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0" w:rsidRPr="00B52F38" w:rsidRDefault="00456710" w:rsidP="00456710">
      <w:pPr>
        <w:rPr>
          <w:b/>
          <w:u w:val="single"/>
        </w:rPr>
      </w:pPr>
      <w:r>
        <w:rPr>
          <w:b/>
          <w:u w:val="single"/>
        </w:rPr>
        <w:t>Právník/právnička</w:t>
      </w:r>
      <w:r w:rsidRPr="00B52F38">
        <w:rPr>
          <w:b/>
          <w:u w:val="single"/>
        </w:rPr>
        <w:t xml:space="preserve"> v</w:t>
      </w:r>
      <w:r>
        <w:rPr>
          <w:b/>
          <w:u w:val="single"/>
        </w:rPr>
        <w:t> </w:t>
      </w:r>
      <w:r w:rsidRPr="00B52F38">
        <w:rPr>
          <w:b/>
          <w:u w:val="single"/>
        </w:rPr>
        <w:t>Odd</w:t>
      </w:r>
      <w:r>
        <w:rPr>
          <w:b/>
          <w:u w:val="single"/>
        </w:rPr>
        <w:t>.</w:t>
      </w:r>
      <w:r w:rsidRPr="00B52F38">
        <w:rPr>
          <w:b/>
          <w:u w:val="single"/>
        </w:rPr>
        <w:t xml:space="preserve"> </w:t>
      </w:r>
      <w:proofErr w:type="gramStart"/>
      <w:r w:rsidRPr="00B52F38">
        <w:rPr>
          <w:b/>
          <w:u w:val="single"/>
        </w:rPr>
        <w:t>veřejné</w:t>
      </w:r>
      <w:proofErr w:type="gramEnd"/>
      <w:r w:rsidRPr="00B52F38">
        <w:rPr>
          <w:b/>
          <w:u w:val="single"/>
        </w:rPr>
        <w:t xml:space="preserve"> podpory</w:t>
      </w:r>
    </w:p>
    <w:p w:rsidR="00456710" w:rsidRDefault="00456710" w:rsidP="00456710"/>
    <w:p w:rsidR="00456710" w:rsidRDefault="00456710" w:rsidP="00456710"/>
    <w:p w:rsidR="00456710" w:rsidRPr="00B52F38" w:rsidRDefault="00456710" w:rsidP="00456710">
      <w:pPr>
        <w:rPr>
          <w:b/>
        </w:rPr>
      </w:pPr>
      <w:r w:rsidRPr="00B52F38">
        <w:rPr>
          <w:b/>
        </w:rPr>
        <w:t>JAKÁ BUDE VAŠE HLAVNÍ PRACOVNÍ NÁPLŇ:</w:t>
      </w:r>
    </w:p>
    <w:p w:rsidR="00456710" w:rsidRDefault="00456710" w:rsidP="00456710">
      <w:pPr>
        <w:numPr>
          <w:ilvl w:val="0"/>
          <w:numId w:val="5"/>
        </w:numPr>
      </w:pPr>
      <w:r>
        <w:t>předkládat připomínky k návrhům nových právních předpisů na národní i unijní úrovni,</w:t>
      </w:r>
    </w:p>
    <w:p w:rsidR="00456710" w:rsidRDefault="00456710" w:rsidP="00456710">
      <w:pPr>
        <w:numPr>
          <w:ilvl w:val="0"/>
          <w:numId w:val="5"/>
        </w:numPr>
      </w:pPr>
      <w:r>
        <w:t>připravovat metodické a další informativní dokumenty k jednotlivým oblastem veřejné podpory či k příslušným procesním postupům,</w:t>
      </w:r>
    </w:p>
    <w:p w:rsidR="00456710" w:rsidRDefault="00456710" w:rsidP="00456710">
      <w:pPr>
        <w:numPr>
          <w:ilvl w:val="0"/>
          <w:numId w:val="5"/>
        </w:numPr>
      </w:pPr>
      <w:r>
        <w:t xml:space="preserve">vést správní řízení ve věci zápisu podpory de </w:t>
      </w:r>
      <w:proofErr w:type="spellStart"/>
      <w:r>
        <w:t>minimis</w:t>
      </w:r>
      <w:proofErr w:type="spellEnd"/>
      <w:r>
        <w:t xml:space="preserve"> do centrálního registru,</w:t>
      </w:r>
    </w:p>
    <w:p w:rsidR="00456710" w:rsidRDefault="00456710" w:rsidP="00456710">
      <w:pPr>
        <w:numPr>
          <w:ilvl w:val="0"/>
          <w:numId w:val="5"/>
        </w:numPr>
      </w:pPr>
      <w:r>
        <w:t>odpovídat za svěřené oblasti problematiky veřejné podpory v rámci kompetencí oddělení dle tabulky rozdělení činnos</w:t>
      </w:r>
      <w:r w:rsidR="00144751">
        <w:t>tí zpracované vedoucím oddělení.</w:t>
      </w:r>
    </w:p>
    <w:p w:rsidR="00456710" w:rsidRDefault="00456710" w:rsidP="00456710"/>
    <w:p w:rsidR="00456710" w:rsidRDefault="00456710" w:rsidP="00456710">
      <w:r w:rsidRPr="00B52F38">
        <w:rPr>
          <w:b/>
        </w:rPr>
        <w:t>HODÍTE SE K NÁM, PROTOŽE</w:t>
      </w:r>
      <w:r>
        <w:t>:</w:t>
      </w:r>
    </w:p>
    <w:p w:rsidR="00456710" w:rsidRDefault="00456710" w:rsidP="00456710">
      <w:pPr>
        <w:pStyle w:val="Odstavecseseznamem"/>
        <w:numPr>
          <w:ilvl w:val="0"/>
          <w:numId w:val="6"/>
        </w:numPr>
      </w:pPr>
      <w:r w:rsidRPr="00456710">
        <w:t>vysokoškolské vzdělání v magisterském studijním programu v oboru právo nebo obdobném oboru na právnické fakultě</w:t>
      </w:r>
      <w:r>
        <w:t>,</w:t>
      </w:r>
    </w:p>
    <w:p w:rsidR="00456710" w:rsidRDefault="00456710" w:rsidP="00456710">
      <w:pPr>
        <w:pStyle w:val="Odstavecseseznamem"/>
        <w:numPr>
          <w:ilvl w:val="0"/>
          <w:numId w:val="6"/>
        </w:numPr>
      </w:pPr>
      <w:r>
        <w:t>orientujete se v MS Office 2010, v prostředí Windows 7 a ASPI,</w:t>
      </w:r>
    </w:p>
    <w:p w:rsidR="00456710" w:rsidRDefault="00456710" w:rsidP="00456710">
      <w:pPr>
        <w:pStyle w:val="Odstavecseseznamem"/>
        <w:numPr>
          <w:ilvl w:val="0"/>
          <w:numId w:val="6"/>
        </w:numPr>
      </w:pPr>
      <w:r>
        <w:t>jste osoba flexibilní, samostatná, pečlivá a spolehlivá,</w:t>
      </w:r>
    </w:p>
    <w:p w:rsidR="007713C8" w:rsidRDefault="007713C8" w:rsidP="00456710">
      <w:pPr>
        <w:pStyle w:val="Odstavecseseznamem"/>
        <w:numPr>
          <w:ilvl w:val="0"/>
          <w:numId w:val="6"/>
        </w:numPr>
      </w:pPr>
      <w:r>
        <w:t>máte znalost anglického jazyka,</w:t>
      </w:r>
    </w:p>
    <w:p w:rsidR="00456710" w:rsidRDefault="00456710" w:rsidP="00456710">
      <w:pPr>
        <w:pStyle w:val="Odstavecseseznamem"/>
        <w:numPr>
          <w:ilvl w:val="0"/>
          <w:numId w:val="6"/>
        </w:numPr>
      </w:pPr>
      <w:r>
        <w:t>zajímáte se o problematiku poskytování veřejné podpory.</w:t>
      </w:r>
    </w:p>
    <w:p w:rsidR="00456710" w:rsidRDefault="00456710" w:rsidP="00456710"/>
    <w:p w:rsidR="00456710" w:rsidRPr="00456710" w:rsidRDefault="00456710" w:rsidP="00456710">
      <w:pPr>
        <w:rPr>
          <w:b/>
          <w:u w:val="single"/>
        </w:rPr>
      </w:pPr>
      <w:r w:rsidRPr="00456710">
        <w:rPr>
          <w:b/>
          <w:u w:val="single"/>
        </w:rPr>
        <w:t>Nabízíme:</w:t>
      </w:r>
    </w:p>
    <w:p w:rsidR="00456710" w:rsidRDefault="00456710" w:rsidP="00456710">
      <w:pPr>
        <w:pStyle w:val="Odstavecseseznamem"/>
        <w:numPr>
          <w:ilvl w:val="0"/>
          <w:numId w:val="7"/>
        </w:numPr>
      </w:pPr>
      <w:r>
        <w:t>platový tarif pro 13. platovou třídu a dle uznatelné započitatelné praxe (viz tabulka pro služební místo), osobní příplatek, odměny,</w:t>
      </w:r>
    </w:p>
    <w:p w:rsidR="00456710" w:rsidRDefault="00456710" w:rsidP="00456710">
      <w:pPr>
        <w:pStyle w:val="Odstavecseseznamem"/>
        <w:numPr>
          <w:ilvl w:val="0"/>
          <w:numId w:val="7"/>
        </w:numPr>
      </w:pPr>
      <w:r>
        <w:t>stravenky v hodnotě 1</w:t>
      </w:r>
      <w:r w:rsidR="007713C8">
        <w:t>1</w:t>
      </w:r>
      <w:r>
        <w:t>0 Kč, příspěvek na dovolenou nebo sport nebo soukromé životní pojištění či penzijní připojištění,</w:t>
      </w:r>
    </w:p>
    <w:p w:rsidR="00456710" w:rsidRDefault="00456710" w:rsidP="00456710">
      <w:pPr>
        <w:pStyle w:val="Odstavecseseznamem"/>
        <w:numPr>
          <w:ilvl w:val="0"/>
          <w:numId w:val="7"/>
        </w:numPr>
      </w:pPr>
      <w:r>
        <w:t>pružnou pracovní dobu (pevná část od 9.00 do 14.00 hod.),</w:t>
      </w:r>
    </w:p>
    <w:p w:rsidR="00456710" w:rsidRDefault="00456710" w:rsidP="00456710">
      <w:pPr>
        <w:pStyle w:val="Odstavecseseznamem"/>
        <w:numPr>
          <w:ilvl w:val="0"/>
          <w:numId w:val="7"/>
        </w:numPr>
      </w:pPr>
      <w:r>
        <w:t xml:space="preserve">5 týdnů dovolené, 5 dní </w:t>
      </w:r>
      <w:proofErr w:type="spellStart"/>
      <w:r>
        <w:t>indispozičního</w:t>
      </w:r>
      <w:proofErr w:type="spellEnd"/>
      <w:r>
        <w:t xml:space="preserve"> volna,</w:t>
      </w:r>
    </w:p>
    <w:p w:rsidR="00456710" w:rsidRDefault="00456710" w:rsidP="007713C8">
      <w:pPr>
        <w:pStyle w:val="Odstavecseseznamem"/>
        <w:numPr>
          <w:ilvl w:val="0"/>
          <w:numId w:val="7"/>
        </w:numPr>
      </w:pPr>
      <w:r>
        <w:rPr>
          <w:rFonts w:hint="eastAsia"/>
        </w:rPr>
        <w:t>úč</w:t>
      </w:r>
      <w:r>
        <w:t>a</w:t>
      </w:r>
      <w:r w:rsidR="007713C8">
        <w:t>st na seminářích a konferencích</w:t>
      </w:r>
      <w:r>
        <w:t>.</w:t>
      </w:r>
    </w:p>
    <w:p w:rsidR="00456710" w:rsidRDefault="00456710" w:rsidP="00456710"/>
    <w:p w:rsidR="00456710" w:rsidRDefault="00456710" w:rsidP="00456710"/>
    <w:p w:rsidR="00456710" w:rsidRPr="00456710" w:rsidRDefault="00456710" w:rsidP="00456710">
      <w:pPr>
        <w:rPr>
          <w:b/>
          <w:u w:val="single"/>
        </w:rPr>
      </w:pPr>
      <w:r w:rsidRPr="00456710">
        <w:rPr>
          <w:b/>
          <w:u w:val="single"/>
        </w:rPr>
        <w:t>DALŠÍ INFORMACE:</w:t>
      </w:r>
    </w:p>
    <w:p w:rsidR="00940195" w:rsidRDefault="007713C8" w:rsidP="007713C8">
      <w:pPr>
        <w:pStyle w:val="Odstavecseseznamem"/>
        <w:numPr>
          <w:ilvl w:val="0"/>
          <w:numId w:val="8"/>
        </w:numPr>
      </w:pPr>
      <w:r>
        <w:t>pracovní pom</w:t>
      </w:r>
      <w:r w:rsidR="00940195">
        <w:t>ěr je stanoven na dobu určitou jako zástup za MD/RD,</w:t>
      </w:r>
    </w:p>
    <w:p w:rsidR="00940195" w:rsidRDefault="00940195" w:rsidP="00940195">
      <w:pPr>
        <w:pStyle w:val="Odstavecseseznamem"/>
        <w:numPr>
          <w:ilvl w:val="0"/>
          <w:numId w:val="8"/>
        </w:numPr>
      </w:pPr>
      <w:r>
        <w:t>nástup nejdříve od 16. 11. 2020 (příp. dle domluvy),</w:t>
      </w:r>
    </w:p>
    <w:p w:rsidR="00940195" w:rsidRDefault="00940195" w:rsidP="00940195">
      <w:pPr>
        <w:pStyle w:val="Odstavecseseznamem"/>
        <w:numPr>
          <w:ilvl w:val="0"/>
          <w:numId w:val="8"/>
        </w:numPr>
      </w:pPr>
      <w:r>
        <w:t>místo výkonu práce je Brno.</w:t>
      </w:r>
    </w:p>
    <w:p w:rsidR="007713C8" w:rsidRPr="007713C8" w:rsidRDefault="007713C8" w:rsidP="007713C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V případě zájmu posílejte CV a motivační dopis na e-mail: </w:t>
      </w:r>
      <w:r w:rsidR="00940195">
        <w:rPr>
          <w:b/>
        </w:rPr>
        <w:t>personalni</w:t>
      </w:r>
      <w:r>
        <w:rPr>
          <w:b/>
        </w:rPr>
        <w:t>@uohs.cz</w:t>
      </w:r>
    </w:p>
    <w:p w:rsidR="00456710" w:rsidRDefault="00456710" w:rsidP="00145962">
      <w:pPr>
        <w:jc w:val="left"/>
      </w:pPr>
      <w:bookmarkStart w:id="0" w:name="_GoBack"/>
      <w:bookmarkEnd w:id="0"/>
    </w:p>
    <w:sectPr w:rsidR="0045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993"/>
    <w:multiLevelType w:val="hybridMultilevel"/>
    <w:tmpl w:val="8D662314"/>
    <w:lvl w:ilvl="0" w:tplc="E14A637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D77"/>
    <w:multiLevelType w:val="hybridMultilevel"/>
    <w:tmpl w:val="8B0825FE"/>
    <w:lvl w:ilvl="0" w:tplc="E14A637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5FF"/>
    <w:multiLevelType w:val="multilevel"/>
    <w:tmpl w:val="AF98C9FA"/>
    <w:styleLink w:val="Sodrkami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67D0E"/>
    <w:multiLevelType w:val="hybridMultilevel"/>
    <w:tmpl w:val="9118CCB4"/>
    <w:lvl w:ilvl="0" w:tplc="5E2C437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D403DB"/>
    <w:multiLevelType w:val="hybridMultilevel"/>
    <w:tmpl w:val="4F8ABE60"/>
    <w:lvl w:ilvl="0" w:tplc="E14A637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588D"/>
    <w:multiLevelType w:val="hybridMultilevel"/>
    <w:tmpl w:val="CB8C32DC"/>
    <w:lvl w:ilvl="0" w:tplc="E14A637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D10"/>
    <w:multiLevelType w:val="hybridMultilevel"/>
    <w:tmpl w:val="BCF0CA8C"/>
    <w:lvl w:ilvl="0" w:tplc="72A211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DE572C"/>
    <w:multiLevelType w:val="hybridMultilevel"/>
    <w:tmpl w:val="DD663520"/>
    <w:lvl w:ilvl="0" w:tplc="E14A637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8"/>
    <w:rsid w:val="00144751"/>
    <w:rsid w:val="00145962"/>
    <w:rsid w:val="00456710"/>
    <w:rsid w:val="004C2A1E"/>
    <w:rsid w:val="006A336A"/>
    <w:rsid w:val="007713C8"/>
    <w:rsid w:val="00785CAA"/>
    <w:rsid w:val="00940195"/>
    <w:rsid w:val="00986A73"/>
    <w:rsid w:val="00A43833"/>
    <w:rsid w:val="00B52F38"/>
    <w:rsid w:val="00C329BD"/>
    <w:rsid w:val="00C62B88"/>
    <w:rsid w:val="00DF3A38"/>
    <w:rsid w:val="00EA1F6E"/>
    <w:rsid w:val="00E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C329BD"/>
    <w:pPr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9BD"/>
    <w:pPr>
      <w:keepNext/>
      <w:spacing w:before="480" w:after="240"/>
      <w:jc w:val="center"/>
      <w:outlineLvl w:val="0"/>
    </w:pPr>
    <w:rPr>
      <w:rFonts w:ascii="Arial" w:hAnsi="Arial"/>
      <w:b/>
      <w:caps/>
      <w:kern w:val="32"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329BD"/>
    <w:pPr>
      <w:keepNext/>
      <w:tabs>
        <w:tab w:val="num" w:pos="567"/>
      </w:tabs>
      <w:spacing w:before="240" w:after="60"/>
      <w:ind w:left="567" w:hanging="567"/>
      <w:jc w:val="left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329BD"/>
    <w:pPr>
      <w:keepNext/>
      <w:tabs>
        <w:tab w:val="num" w:pos="567"/>
      </w:tabs>
      <w:spacing w:before="240" w:after="60"/>
      <w:ind w:left="567" w:hanging="567"/>
      <w:jc w:val="left"/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lnZNAK">
    <w:name w:val="Normální_ZNAK"/>
    <w:basedOn w:val="Standardnpsmoodstavce"/>
    <w:uiPriority w:val="99"/>
    <w:qFormat/>
    <w:rsid w:val="00C329BD"/>
    <w:rPr>
      <w:rFonts w:ascii="Calibri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C329BD"/>
    <w:rPr>
      <w:rFonts w:ascii="Arial" w:hAnsi="Arial"/>
      <w:b/>
      <w:caps/>
      <w:kern w:val="32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329BD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C329BD"/>
    <w:rPr>
      <w:rFonts w:ascii="Cambria" w:hAnsi="Cambria"/>
      <w:b/>
      <w:sz w:val="26"/>
    </w:rPr>
  </w:style>
  <w:style w:type="paragraph" w:styleId="Odstavecseseznamem">
    <w:name w:val="List Paragraph"/>
    <w:basedOn w:val="Normln"/>
    <w:uiPriority w:val="34"/>
    <w:rsid w:val="00B52F38"/>
    <w:pPr>
      <w:ind w:left="720"/>
      <w:contextualSpacing/>
    </w:pPr>
  </w:style>
  <w:style w:type="numbering" w:customStyle="1" w:styleId="Sodrkami">
    <w:name w:val="S odrážkami"/>
    <w:rsid w:val="00B52F38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456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C329BD"/>
    <w:pPr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9BD"/>
    <w:pPr>
      <w:keepNext/>
      <w:spacing w:before="480" w:after="240"/>
      <w:jc w:val="center"/>
      <w:outlineLvl w:val="0"/>
    </w:pPr>
    <w:rPr>
      <w:rFonts w:ascii="Arial" w:hAnsi="Arial"/>
      <w:b/>
      <w:caps/>
      <w:kern w:val="32"/>
      <w:sz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329BD"/>
    <w:pPr>
      <w:keepNext/>
      <w:tabs>
        <w:tab w:val="num" w:pos="567"/>
      </w:tabs>
      <w:spacing w:before="240" w:after="60"/>
      <w:ind w:left="567" w:hanging="567"/>
      <w:jc w:val="left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329BD"/>
    <w:pPr>
      <w:keepNext/>
      <w:tabs>
        <w:tab w:val="num" w:pos="567"/>
      </w:tabs>
      <w:spacing w:before="240" w:after="60"/>
      <w:ind w:left="567" w:hanging="567"/>
      <w:jc w:val="left"/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lnZNAK">
    <w:name w:val="Normální_ZNAK"/>
    <w:basedOn w:val="Standardnpsmoodstavce"/>
    <w:uiPriority w:val="99"/>
    <w:qFormat/>
    <w:rsid w:val="00C329BD"/>
    <w:rPr>
      <w:rFonts w:ascii="Calibri" w:hAnsi="Calibri" w:cs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9"/>
    <w:rsid w:val="00C329BD"/>
    <w:rPr>
      <w:rFonts w:ascii="Arial" w:hAnsi="Arial"/>
      <w:b/>
      <w:caps/>
      <w:kern w:val="32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329BD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C329BD"/>
    <w:rPr>
      <w:rFonts w:ascii="Cambria" w:hAnsi="Cambria"/>
      <w:b/>
      <w:sz w:val="26"/>
    </w:rPr>
  </w:style>
  <w:style w:type="paragraph" w:styleId="Odstavecseseznamem">
    <w:name w:val="List Paragraph"/>
    <w:basedOn w:val="Normln"/>
    <w:uiPriority w:val="34"/>
    <w:rsid w:val="00B52F38"/>
    <w:pPr>
      <w:ind w:left="720"/>
      <w:contextualSpacing/>
    </w:pPr>
  </w:style>
  <w:style w:type="numbering" w:customStyle="1" w:styleId="Sodrkami">
    <w:name w:val="S odrážkami"/>
    <w:rsid w:val="00B52F38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456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351">
              <w:marLeft w:val="75"/>
              <w:marRight w:val="75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8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4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1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4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Lucie</dc:creator>
  <cp:lastModifiedBy>Šabatka Marek</cp:lastModifiedBy>
  <cp:revision>2</cp:revision>
  <dcterms:created xsi:type="dcterms:W3CDTF">2020-10-16T11:10:00Z</dcterms:created>
  <dcterms:modified xsi:type="dcterms:W3CDTF">2020-10-16T11:10:00Z</dcterms:modified>
</cp:coreProperties>
</file>