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Studijní obor: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Právo</w:t>
      </w: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Studium: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Distanční</w:t>
      </w:r>
      <w:r w:rsidRPr="008C4192">
        <w:rPr>
          <w:rFonts w:ascii="Book Antiqua" w:hAnsi="Book Antiqua" w:cs="Tahoma"/>
          <w:b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Specializace: </w:t>
      </w:r>
      <w:r w:rsidRPr="008C4192">
        <w:rPr>
          <w:rFonts w:ascii="Book Antiqua" w:hAnsi="Book Antiqua" w:cs="Tahoma"/>
          <w:b/>
          <w:sz w:val="20"/>
          <w:szCs w:val="20"/>
        </w:rPr>
        <w:t>00</w:t>
      </w:r>
    </w:p>
    <w:p w:rsidR="00422F3C" w:rsidRPr="008C4192" w:rsidRDefault="00422F3C" w:rsidP="00422F3C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Etapa: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první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Kreditní limit: </w:t>
      </w:r>
      <w:r w:rsidRPr="008C4192">
        <w:rPr>
          <w:rFonts w:ascii="Book Antiqua" w:hAnsi="Book Antiqua" w:cs="Tahoma"/>
          <w:b/>
          <w:sz w:val="20"/>
          <w:szCs w:val="20"/>
        </w:rPr>
        <w:t xml:space="preserve">300 </w:t>
      </w:r>
      <w:proofErr w:type="spellStart"/>
      <w:r w:rsidRPr="008C4192">
        <w:rPr>
          <w:rFonts w:ascii="Book Antiqua" w:hAnsi="Book Antiqua" w:cs="Tahoma"/>
          <w:b/>
          <w:sz w:val="20"/>
          <w:szCs w:val="20"/>
        </w:rPr>
        <w:t>kr.</w:t>
      </w:r>
      <w:proofErr w:type="spellEnd"/>
      <w:r w:rsidRPr="008C4192">
        <w:rPr>
          <w:rFonts w:ascii="Book Antiqua" w:hAnsi="Book Antiqua" w:cs="Tahoma"/>
          <w:b/>
          <w:sz w:val="20"/>
          <w:szCs w:val="20"/>
        </w:rPr>
        <w:t xml:space="preserve"> za 5 let</w:t>
      </w:r>
    </w:p>
    <w:p w:rsidR="00422F3C" w:rsidRDefault="00422F3C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Pr="008C4192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>Povinné předměty (“A“) - 1. ročník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13"/>
        <w:gridCol w:w="1982"/>
        <w:gridCol w:w="793"/>
        <w:gridCol w:w="843"/>
        <w:gridCol w:w="1068"/>
        <w:gridCol w:w="1213"/>
      </w:tblGrid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</w:t>
            </w:r>
            <w:r w:rsidR="00EB0DF8">
              <w:rPr>
                <w:rFonts w:ascii="Book Antiqua" w:hAnsi="Book Antiqua" w:cs="Tahoma"/>
                <w:sz w:val="20"/>
              </w:rPr>
              <w:t>itů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A627DD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ÚVOD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studia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E84380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Kováčová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ŘP1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TP1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1 - právní propedeutika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</w:t>
            </w:r>
            <w:r w:rsidR="00A627DD">
              <w:rPr>
                <w:rFonts w:ascii="Book Antiqua" w:hAnsi="Book Antiqua" w:cs="Tahoma"/>
                <w:sz w:val="20"/>
              </w:rPr>
              <w:t>P/M</w:t>
            </w:r>
            <w:r w:rsidR="00422F3C" w:rsidRPr="008C4192">
              <w:rPr>
                <w:rFonts w:ascii="Book Antiqua" w:hAnsi="Book Antiqua" w:cs="Tahoma"/>
                <w:sz w:val="20"/>
              </w:rPr>
              <w:t>ÚDN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Přehled ústavních dějin novověku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53483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Janišová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="00422F3C" w:rsidRPr="008C4192">
              <w:rPr>
                <w:rFonts w:ascii="Book Antiqua" w:hAnsi="Book Antiqua" w:cs="Tahoma"/>
                <w:sz w:val="20"/>
              </w:rPr>
              <w:t>ÚVP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veřejného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Talanda/Talandová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KTP/MPDSP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Přehled dějin soukromého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Horák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ŘP2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  <w:r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TP2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 xml:space="preserve">Teorie práva 2 - vývoj právního </w:t>
            </w:r>
            <w:r w:rsidRPr="008C4192">
              <w:rPr>
                <w:rFonts w:ascii="Book Antiqua" w:hAnsi="Book Antiqua" w:cs="Tahoma"/>
                <w:sz w:val="20"/>
              </w:rPr>
              <w:t>myšlení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ÚZOS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Ústavní základy organizace státu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ZP1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Základní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6C6CF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6C6CF4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Talanda/Talandová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CA6D1B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AB - Povinný předmět 1. cizí jazyk (“A“)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E01F84">
        <w:rPr>
          <w:rFonts w:ascii="Book Antiqua" w:hAnsi="Book Antiqua" w:cs="Tahoma"/>
          <w:b/>
        </w:rPr>
        <w:t>6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  <w:t xml:space="preserve"> 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3867"/>
        <w:gridCol w:w="1843"/>
        <w:gridCol w:w="850"/>
        <w:gridCol w:w="851"/>
        <w:gridCol w:w="1134"/>
        <w:gridCol w:w="1276"/>
      </w:tblGrid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EB0DF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</w:rPr>
              <w:t>AJ1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D341A8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01F84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FJ1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dborný cizí jazyk 1 -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1E74A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KJA/MN</w:t>
            </w:r>
            <w:r w:rsidR="00422F3C" w:rsidRPr="00EF10E8">
              <w:rPr>
                <w:rFonts w:ascii="Book Antiqua" w:hAnsi="Book Antiqua" w:cs="Tahoma"/>
                <w:sz w:val="20"/>
              </w:rPr>
              <w:t>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KJA/MAJ2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D341A8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Tozzi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KJA/MFJ2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FA22B5" w:rsidRDefault="00FA22B5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FA22B5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FA22B5">
              <w:rPr>
                <w:rFonts w:ascii="Book Antiqua" w:hAnsi="Book Antiqua" w:cs="Tahoma"/>
                <w:sz w:val="20"/>
                <w:szCs w:val="20"/>
              </w:rPr>
              <w:t>dborný cizí jazyk 2 -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KJA/MNJ2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b/>
          <w:sz w:val="20"/>
          <w:szCs w:val="20"/>
        </w:rPr>
        <w:t>Poznámka:</w:t>
      </w:r>
      <w:r w:rsidRPr="008C4192">
        <w:rPr>
          <w:rFonts w:ascii="Book Antiqua" w:hAnsi="Book Antiqua" w:cs="Tahoma"/>
          <w:sz w:val="20"/>
          <w:szCs w:val="20"/>
        </w:rPr>
        <w:t xml:space="preserve"> povinná volba jednoho cizího jazyka z nabídky</w:t>
      </w: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Povinně volitelné předměty (“B“)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DE12C0">
        <w:rPr>
          <w:rFonts w:ascii="Book Antiqua" w:hAnsi="Book Antiqua" w:cs="Tahoma"/>
          <w:b/>
        </w:rPr>
        <w:t>0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</w:p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894"/>
        <w:gridCol w:w="1843"/>
        <w:gridCol w:w="850"/>
        <w:gridCol w:w="851"/>
        <w:gridCol w:w="1134"/>
        <w:gridCol w:w="1276"/>
      </w:tblGrid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B90189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422F3C" w:rsidRPr="008C4192">
              <w:rPr>
                <w:rFonts w:ascii="Book Antiqua" w:hAnsi="Book Antiqua" w:cs="Tahoma"/>
                <w:sz w:val="20"/>
              </w:rPr>
              <w:t>akonč</w:t>
            </w:r>
            <w:r w:rsidR="00EB0DF8">
              <w:rPr>
                <w:rFonts w:ascii="Book Antiqua" w:hAnsi="Book Antiqua" w:cs="Tahoma"/>
                <w:sz w:val="20"/>
              </w:rPr>
              <w:t>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EB0DF8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FIL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Filosofická propedeutika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PSY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Psychologie pro právníky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/>
    <w:p w:rsidR="00DC2FA3" w:rsidRPr="008C4192" w:rsidRDefault="00DC2FA3"/>
    <w:sectPr w:rsidR="00DC2FA3" w:rsidRPr="008C4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7" w:rsidRDefault="00126267" w:rsidP="00422F3C">
      <w:r>
        <w:separator/>
      </w:r>
    </w:p>
  </w:endnote>
  <w:endnote w:type="continuationSeparator" w:id="0">
    <w:p w:rsidR="00126267" w:rsidRDefault="00126267" w:rsidP="004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7" w:rsidRDefault="00126267" w:rsidP="00422F3C">
      <w:r>
        <w:separator/>
      </w:r>
    </w:p>
  </w:footnote>
  <w:footnote w:type="continuationSeparator" w:id="0">
    <w:p w:rsidR="00126267" w:rsidRDefault="00126267" w:rsidP="0042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8B" w:rsidRPr="006643F1" w:rsidRDefault="00A94A0E" w:rsidP="00696AAE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 w:rsidR="007B13AF">
      <w:rPr>
        <w:rFonts w:ascii="Book Antiqua" w:hAnsi="Book Antiqua"/>
        <w:i/>
        <w:sz w:val="20"/>
        <w:szCs w:val="20"/>
      </w:rPr>
      <w:t>DISTANČNÍ - 1. ročník</w:t>
    </w:r>
    <w:r w:rsidR="00696AAE">
      <w:rPr>
        <w:rFonts w:ascii="Book Antiqua" w:hAnsi="Book Antiqua"/>
        <w:i/>
        <w:sz w:val="20"/>
        <w:szCs w:val="20"/>
      </w:rPr>
      <w:t xml:space="preserve">                                                                      </w:t>
    </w:r>
    <w:r w:rsidR="00455899">
      <w:rPr>
        <w:rFonts w:ascii="Book Antiqua" w:hAnsi="Book Antiqua"/>
        <w:i/>
        <w:sz w:val="20"/>
        <w:szCs w:val="20"/>
      </w:rPr>
      <w:t xml:space="preserve"> akademický rok 2020</w:t>
    </w:r>
    <w:r w:rsidR="007B13AF" w:rsidRPr="006643F1">
      <w:rPr>
        <w:rFonts w:ascii="Book Antiqua" w:hAnsi="Book Antiqua"/>
        <w:i/>
        <w:sz w:val="20"/>
        <w:szCs w:val="20"/>
      </w:rPr>
      <w:t>/20</w:t>
    </w:r>
    <w:r w:rsidR="00115CB3">
      <w:rPr>
        <w:rFonts w:ascii="Book Antiqua" w:hAnsi="Book Antiqua"/>
        <w:i/>
        <w:sz w:val="20"/>
        <w:szCs w:val="20"/>
      </w:rPr>
      <w:t>2</w:t>
    </w:r>
    <w:r w:rsidR="00455899">
      <w:rPr>
        <w:rFonts w:ascii="Book Antiqua" w:hAnsi="Book Antiqua"/>
        <w:i/>
        <w:sz w:val="20"/>
        <w:szCs w:val="20"/>
      </w:rPr>
      <w:t>1</w:t>
    </w:r>
  </w:p>
  <w:p w:rsidR="002F0379" w:rsidRDefault="00E843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C"/>
    <w:rsid w:val="0005316B"/>
    <w:rsid w:val="00060C76"/>
    <w:rsid w:val="000B59F6"/>
    <w:rsid w:val="000D50E2"/>
    <w:rsid w:val="00115CB3"/>
    <w:rsid w:val="00126267"/>
    <w:rsid w:val="00144CC2"/>
    <w:rsid w:val="001D2EC8"/>
    <w:rsid w:val="001E4B20"/>
    <w:rsid w:val="001E74A2"/>
    <w:rsid w:val="00251F00"/>
    <w:rsid w:val="00273599"/>
    <w:rsid w:val="00292E8B"/>
    <w:rsid w:val="00296DA9"/>
    <w:rsid w:val="002A35A9"/>
    <w:rsid w:val="003134ED"/>
    <w:rsid w:val="0040693B"/>
    <w:rsid w:val="00422F3C"/>
    <w:rsid w:val="0042783E"/>
    <w:rsid w:val="00455899"/>
    <w:rsid w:val="00477698"/>
    <w:rsid w:val="004A7EC1"/>
    <w:rsid w:val="00534834"/>
    <w:rsid w:val="005B13C2"/>
    <w:rsid w:val="005B5C54"/>
    <w:rsid w:val="005C485B"/>
    <w:rsid w:val="005E1CE8"/>
    <w:rsid w:val="005E4515"/>
    <w:rsid w:val="005F22E0"/>
    <w:rsid w:val="005F5F87"/>
    <w:rsid w:val="00610F83"/>
    <w:rsid w:val="006558D1"/>
    <w:rsid w:val="00670EDE"/>
    <w:rsid w:val="00696AAE"/>
    <w:rsid w:val="00762C46"/>
    <w:rsid w:val="007B13AF"/>
    <w:rsid w:val="008151BE"/>
    <w:rsid w:val="0081689F"/>
    <w:rsid w:val="00837A77"/>
    <w:rsid w:val="00847DD1"/>
    <w:rsid w:val="0085296B"/>
    <w:rsid w:val="008C4192"/>
    <w:rsid w:val="008D400F"/>
    <w:rsid w:val="008D67A0"/>
    <w:rsid w:val="008D7A70"/>
    <w:rsid w:val="00930922"/>
    <w:rsid w:val="00932609"/>
    <w:rsid w:val="00932D63"/>
    <w:rsid w:val="0096512D"/>
    <w:rsid w:val="00983322"/>
    <w:rsid w:val="009E3EFF"/>
    <w:rsid w:val="00A20FAF"/>
    <w:rsid w:val="00A22CFB"/>
    <w:rsid w:val="00A625E2"/>
    <w:rsid w:val="00A627DD"/>
    <w:rsid w:val="00A81F5F"/>
    <w:rsid w:val="00A94A0E"/>
    <w:rsid w:val="00AF4A85"/>
    <w:rsid w:val="00B90189"/>
    <w:rsid w:val="00BC5EE4"/>
    <w:rsid w:val="00C05591"/>
    <w:rsid w:val="00C62679"/>
    <w:rsid w:val="00C9370F"/>
    <w:rsid w:val="00CA6D1B"/>
    <w:rsid w:val="00CF08E6"/>
    <w:rsid w:val="00D222A6"/>
    <w:rsid w:val="00D341A8"/>
    <w:rsid w:val="00DB04C2"/>
    <w:rsid w:val="00DC2FA3"/>
    <w:rsid w:val="00DD62C4"/>
    <w:rsid w:val="00DE12C0"/>
    <w:rsid w:val="00E01F84"/>
    <w:rsid w:val="00E84380"/>
    <w:rsid w:val="00EB0DF8"/>
    <w:rsid w:val="00EF10E8"/>
    <w:rsid w:val="00EF59A8"/>
    <w:rsid w:val="00F30C69"/>
    <w:rsid w:val="00F3428D"/>
    <w:rsid w:val="00FA22B5"/>
    <w:rsid w:val="00FA713A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361"/>
  <w15:docId w15:val="{74AC4422-7994-4DA1-8359-DDDA391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297</Words>
  <Characters>1660</Characters>
  <Application>Microsoft Office Word</Application>
  <DocSecurity>0</DocSecurity>
  <Lines>38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Tandlerova Alice</cp:lastModifiedBy>
  <cp:revision>23</cp:revision>
  <cp:lastPrinted>2019-08-22T06:52:00Z</cp:lastPrinted>
  <dcterms:created xsi:type="dcterms:W3CDTF">2017-08-04T09:19:00Z</dcterms:created>
  <dcterms:modified xsi:type="dcterms:W3CDTF">2020-08-20T09:20:00Z</dcterms:modified>
</cp:coreProperties>
</file>