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016"/>
      </w:tblGrid>
      <w:tr w:rsidR="00FD5B2A" w:rsidRPr="00FA70AF" w:rsidTr="00751456">
        <w:tc>
          <w:tcPr>
            <w:tcW w:w="1809" w:type="dxa"/>
          </w:tcPr>
          <w:p w:rsidR="00FD5B2A" w:rsidRPr="00FA70AF" w:rsidRDefault="00FD5B2A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A70AF">
              <w:rPr>
                <w:rFonts w:ascii="Times New Roman" w:hAnsi="Times New Roman"/>
                <w:b/>
                <w:bCs/>
                <w:sz w:val="40"/>
                <w:szCs w:val="40"/>
              </w:rPr>
              <w:br w:type="page"/>
            </w:r>
          </w:p>
        </w:tc>
        <w:tc>
          <w:tcPr>
            <w:tcW w:w="5387" w:type="dxa"/>
          </w:tcPr>
          <w:p w:rsidR="00FD5B2A" w:rsidRPr="004C1EB6" w:rsidRDefault="00FD5B2A" w:rsidP="004C1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C1EB6">
              <w:rPr>
                <w:rFonts w:ascii="Times New Roman" w:hAnsi="Times New Roman"/>
                <w:bCs/>
              </w:rPr>
              <w:t>P</w:t>
            </w:r>
            <w:r w:rsidR="004C1EB6" w:rsidRPr="004C1EB6">
              <w:rPr>
                <w:rFonts w:ascii="Times New Roman" w:hAnsi="Times New Roman"/>
                <w:bCs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16F9034" wp14:editId="6FFBF720">
                  <wp:simplePos x="2253615" y="90106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38985" cy="11887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logo_PF_horizont_c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1EB6">
              <w:rPr>
                <w:rFonts w:ascii="Times New Roman" w:hAnsi="Times New Roman"/>
                <w:bCs/>
              </w:rPr>
              <w:t>RÁVNICKÁ FAKULTA UP V OLOMOUCI</w:t>
            </w:r>
          </w:p>
          <w:p w:rsidR="004C1EB6" w:rsidRPr="004C1EB6" w:rsidRDefault="004C1EB6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FD5B2A" w:rsidRPr="004C1EB6" w:rsidRDefault="00FD5B2A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1EB6">
              <w:rPr>
                <w:rFonts w:ascii="Times New Roman" w:hAnsi="Times New Roman"/>
                <w:b/>
              </w:rPr>
              <w:t>METODICKÝ POKYN DĚKANKY</w:t>
            </w:r>
          </w:p>
          <w:p w:rsidR="004C1EB6" w:rsidRPr="004C1EB6" w:rsidRDefault="004C1EB6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6" w:type="dxa"/>
          </w:tcPr>
          <w:p w:rsidR="00FD5B2A" w:rsidRDefault="00FD5B2A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EB6" w:rsidRDefault="004C1EB6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EB6" w:rsidRDefault="004C1EB6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EB6" w:rsidRDefault="004C1EB6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5B2A" w:rsidRPr="00FD5B2A" w:rsidRDefault="00FD5B2A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5B2A">
              <w:rPr>
                <w:rFonts w:ascii="Times New Roman" w:hAnsi="Times New Roman"/>
                <w:sz w:val="28"/>
                <w:szCs w:val="28"/>
              </w:rPr>
              <w:t>1/2015 - MPD</w:t>
            </w:r>
          </w:p>
        </w:tc>
      </w:tr>
      <w:tr w:rsidR="00FD5B2A" w:rsidRPr="00FA70AF" w:rsidTr="00751456">
        <w:tc>
          <w:tcPr>
            <w:tcW w:w="9212" w:type="dxa"/>
            <w:gridSpan w:val="3"/>
          </w:tcPr>
          <w:p w:rsidR="004551EE" w:rsidRDefault="004551EE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FD5B2A" w:rsidRDefault="004551EE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o</w:t>
            </w:r>
            <w:r w:rsidR="00231369">
              <w:rPr>
                <w:rFonts w:ascii="Times New Roman" w:hAnsi="Times New Roman"/>
                <w:sz w:val="36"/>
                <w:szCs w:val="36"/>
              </w:rPr>
              <w:t xml:space="preserve"> pravidelném hodnocení zaměstnanců PF UP v</w:t>
            </w:r>
            <w:r>
              <w:rPr>
                <w:rFonts w:ascii="Times New Roman" w:hAnsi="Times New Roman"/>
                <w:sz w:val="36"/>
                <w:szCs w:val="36"/>
              </w:rPr>
              <w:t> </w:t>
            </w:r>
            <w:r w:rsidR="00231369">
              <w:rPr>
                <w:rFonts w:ascii="Times New Roman" w:hAnsi="Times New Roman"/>
                <w:sz w:val="36"/>
                <w:szCs w:val="36"/>
              </w:rPr>
              <w:t>Olomouci</w:t>
            </w:r>
          </w:p>
          <w:p w:rsidR="004551EE" w:rsidRPr="004C1EB6" w:rsidRDefault="004551EE" w:rsidP="007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5B2A" w:rsidRPr="00FA70AF" w:rsidTr="00751456">
        <w:tc>
          <w:tcPr>
            <w:tcW w:w="9212" w:type="dxa"/>
            <w:gridSpan w:val="3"/>
          </w:tcPr>
          <w:p w:rsidR="004551EE" w:rsidRPr="00FA70AF" w:rsidRDefault="00FD5B2A" w:rsidP="0045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Obsah: </w:t>
            </w:r>
            <w:r w:rsidR="004551EE">
              <w:rPr>
                <w:rFonts w:ascii="Times New Roman" w:hAnsi="Times New Roman"/>
                <w:sz w:val="32"/>
                <w:szCs w:val="32"/>
              </w:rPr>
              <w:t>tímto metodickým pokynem děkanky PF UP se upravuje postup vedoucích zaměstnanců při hodnocení pracovních výsledků zaměstnanců ve všech součástech PF UP.</w:t>
            </w:r>
          </w:p>
        </w:tc>
      </w:tr>
      <w:tr w:rsidR="00FD5B2A" w:rsidRPr="00FA70AF" w:rsidTr="00751456">
        <w:tc>
          <w:tcPr>
            <w:tcW w:w="9212" w:type="dxa"/>
            <w:gridSpan w:val="3"/>
          </w:tcPr>
          <w:p w:rsidR="00FD5B2A" w:rsidRPr="00FA70AF" w:rsidRDefault="00FD5B2A" w:rsidP="00F91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Zpracoval: </w:t>
            </w:r>
            <w:r>
              <w:rPr>
                <w:rFonts w:ascii="Times New Roman" w:hAnsi="Times New Roman"/>
                <w:sz w:val="32"/>
                <w:szCs w:val="32"/>
              </w:rPr>
              <w:t>proděkan pro organizaci a rozvoj</w:t>
            </w:r>
            <w:r w:rsidR="00F910CC">
              <w:rPr>
                <w:rFonts w:ascii="Times New Roman" w:hAnsi="Times New Roman"/>
                <w:sz w:val="32"/>
                <w:szCs w:val="32"/>
              </w:rPr>
              <w:t xml:space="preserve"> PF UP</w:t>
            </w:r>
          </w:p>
        </w:tc>
      </w:tr>
      <w:tr w:rsidR="00FD5B2A" w:rsidRPr="00FA70AF" w:rsidTr="00751456">
        <w:tc>
          <w:tcPr>
            <w:tcW w:w="9212" w:type="dxa"/>
            <w:gridSpan w:val="3"/>
          </w:tcPr>
          <w:p w:rsidR="00FD5B2A" w:rsidRPr="00FA70AF" w:rsidRDefault="00FD5B2A" w:rsidP="007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Platnost a </w:t>
            </w:r>
            <w:r w:rsidRPr="00F910CC">
              <w:rPr>
                <w:rFonts w:ascii="Times New Roman" w:hAnsi="Times New Roman"/>
                <w:b/>
                <w:bCs/>
                <w:sz w:val="32"/>
                <w:szCs w:val="32"/>
              </w:rPr>
              <w:t>ú</w:t>
            </w:r>
            <w:r w:rsidRPr="00F910CC">
              <w:rPr>
                <w:rFonts w:ascii="Times New Roman" w:hAnsi="Times New Roman"/>
                <w:b/>
                <w:sz w:val="32"/>
                <w:szCs w:val="32"/>
              </w:rPr>
              <w:t>č</w:t>
            </w:r>
            <w:r w:rsidRPr="00F910CC">
              <w:rPr>
                <w:rFonts w:ascii="Times New Roman" w:hAnsi="Times New Roman"/>
                <w:b/>
                <w:bCs/>
                <w:sz w:val="32"/>
                <w:szCs w:val="32"/>
              </w:rPr>
              <w:t>in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nost </w:t>
            </w:r>
            <w:proofErr w:type="gramStart"/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>od</w:t>
            </w:r>
            <w:proofErr w:type="gramEnd"/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: </w:t>
            </w:r>
            <w:r w:rsidRPr="00FA70AF">
              <w:rPr>
                <w:rFonts w:ascii="Times New Roman" w:hAnsi="Times New Roman"/>
                <w:sz w:val="32"/>
                <w:szCs w:val="32"/>
              </w:rPr>
              <w:t>1. 1. 2015</w:t>
            </w:r>
          </w:p>
        </w:tc>
      </w:tr>
      <w:tr w:rsidR="00FD5B2A" w:rsidRPr="00FA70AF" w:rsidTr="00751456">
        <w:tc>
          <w:tcPr>
            <w:tcW w:w="9212" w:type="dxa"/>
            <w:gridSpan w:val="3"/>
          </w:tcPr>
          <w:p w:rsidR="00FD5B2A" w:rsidRPr="00FA70AF" w:rsidRDefault="00FD5B2A" w:rsidP="007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>Rozd</w:t>
            </w:r>
            <w:r w:rsidRPr="00FA70AF">
              <w:rPr>
                <w:rFonts w:ascii="Times New Roman" w:hAnsi="Times New Roman"/>
                <w:sz w:val="32"/>
                <w:szCs w:val="32"/>
              </w:rPr>
              <w:t>ě</w:t>
            </w:r>
            <w:r w:rsidRPr="00FA70A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lovník: </w:t>
            </w:r>
            <w:r w:rsidRPr="00FA70AF">
              <w:rPr>
                <w:rFonts w:ascii="Times New Roman" w:hAnsi="Times New Roman"/>
                <w:sz w:val="32"/>
                <w:szCs w:val="32"/>
              </w:rPr>
              <w:t>děkan</w:t>
            </w:r>
          </w:p>
          <w:p w:rsidR="00FD5B2A" w:rsidRPr="00FA70AF" w:rsidRDefault="00FD5B2A" w:rsidP="007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sz w:val="32"/>
                <w:szCs w:val="32"/>
              </w:rPr>
              <w:t>proděkani</w:t>
            </w:r>
          </w:p>
          <w:p w:rsidR="00FD5B2A" w:rsidRPr="00FA70AF" w:rsidRDefault="00FD5B2A" w:rsidP="007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70AF">
              <w:rPr>
                <w:rFonts w:ascii="Times New Roman" w:hAnsi="Times New Roman"/>
                <w:sz w:val="32"/>
                <w:szCs w:val="32"/>
              </w:rPr>
              <w:t>vedoucí kateder</w:t>
            </w:r>
            <w:r w:rsidR="00B164F6">
              <w:rPr>
                <w:rFonts w:ascii="Times New Roman" w:hAnsi="Times New Roman"/>
                <w:sz w:val="32"/>
                <w:szCs w:val="32"/>
              </w:rPr>
              <w:t xml:space="preserve">, center a </w:t>
            </w:r>
            <w:r w:rsidR="00802CCA">
              <w:rPr>
                <w:rFonts w:ascii="Times New Roman" w:hAnsi="Times New Roman"/>
                <w:sz w:val="32"/>
                <w:szCs w:val="32"/>
              </w:rPr>
              <w:t>oddělení</w:t>
            </w:r>
          </w:p>
        </w:tc>
      </w:tr>
    </w:tbl>
    <w:p w:rsidR="00FD5B2A" w:rsidRDefault="00FD5B2A" w:rsidP="000F537C">
      <w:pPr>
        <w:spacing w:after="120"/>
        <w:ind w:left="708"/>
        <w:jc w:val="center"/>
        <w:rPr>
          <w:rFonts w:ascii="Times New Roman" w:hAnsi="Times New Roman"/>
        </w:rPr>
      </w:pPr>
    </w:p>
    <w:p w:rsidR="00FD5B2A" w:rsidRDefault="00FD5B2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D5B2A" w:rsidRPr="00FD5B2A" w:rsidRDefault="00FD5B2A" w:rsidP="000F537C">
      <w:pPr>
        <w:spacing w:after="120"/>
        <w:ind w:left="708"/>
        <w:jc w:val="center"/>
        <w:rPr>
          <w:rFonts w:ascii="Times New Roman" w:hAnsi="Times New Roman"/>
        </w:rPr>
      </w:pPr>
    </w:p>
    <w:p w:rsidR="00F910CC" w:rsidRDefault="00231369" w:rsidP="000F537C">
      <w:pPr>
        <w:spacing w:after="120"/>
        <w:ind w:left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Metodický pokyn děkanky 1/2015 - MPD </w:t>
      </w:r>
    </w:p>
    <w:p w:rsidR="000F537C" w:rsidRPr="00231369" w:rsidRDefault="00F910CC" w:rsidP="000F537C">
      <w:pPr>
        <w:spacing w:after="120"/>
        <w:ind w:left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</w:t>
      </w:r>
      <w:r w:rsidR="00231369">
        <w:rPr>
          <w:rFonts w:ascii="Times New Roman" w:hAnsi="Times New Roman"/>
          <w:sz w:val="36"/>
          <w:szCs w:val="36"/>
        </w:rPr>
        <w:t xml:space="preserve"> pravidelném hodnocení zaměstnanců PF UP v Olomouci</w:t>
      </w:r>
    </w:p>
    <w:p w:rsidR="000F537C" w:rsidRDefault="000F537C" w:rsidP="00B743F6">
      <w:pPr>
        <w:spacing w:after="120"/>
        <w:jc w:val="both"/>
        <w:rPr>
          <w:rFonts w:ascii="Times New Roman" w:hAnsi="Times New Roman"/>
        </w:rPr>
      </w:pPr>
    </w:p>
    <w:p w:rsidR="00436CA6" w:rsidRPr="00F910CC" w:rsidRDefault="00436CA6" w:rsidP="00436C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910CC">
        <w:rPr>
          <w:rFonts w:ascii="Times New Roman" w:hAnsi="Times New Roman"/>
        </w:rPr>
        <w:t>Děkanka PF UP v Olomouc</w:t>
      </w:r>
      <w:r w:rsidR="008C407E">
        <w:rPr>
          <w:rFonts w:ascii="Times New Roman" w:hAnsi="Times New Roman"/>
        </w:rPr>
        <w:t>i po projednání v Kolegiu děkanky</w:t>
      </w:r>
      <w:r w:rsidRPr="00F910CC">
        <w:rPr>
          <w:rFonts w:ascii="Times New Roman" w:hAnsi="Times New Roman"/>
        </w:rPr>
        <w:t xml:space="preserve"> vydává pro všechny zaměstnance PF UP následující metodický pokyn:</w:t>
      </w:r>
    </w:p>
    <w:p w:rsidR="00436CA6" w:rsidRDefault="00436CA6" w:rsidP="00B743F6">
      <w:pPr>
        <w:spacing w:after="120"/>
        <w:jc w:val="both"/>
        <w:rPr>
          <w:rFonts w:ascii="Times New Roman" w:hAnsi="Times New Roman"/>
        </w:rPr>
      </w:pPr>
    </w:p>
    <w:p w:rsidR="00F910CC" w:rsidRPr="005406A6" w:rsidRDefault="00F910CC" w:rsidP="005406A6">
      <w:pPr>
        <w:spacing w:after="120"/>
        <w:jc w:val="center"/>
        <w:rPr>
          <w:rFonts w:ascii="Times New Roman" w:hAnsi="Times New Roman"/>
          <w:b/>
        </w:rPr>
      </w:pPr>
      <w:r w:rsidRPr="005406A6">
        <w:rPr>
          <w:rFonts w:ascii="Times New Roman" w:hAnsi="Times New Roman"/>
          <w:b/>
        </w:rPr>
        <w:t>Preambule</w:t>
      </w:r>
    </w:p>
    <w:p w:rsidR="006D05F9" w:rsidRPr="00FD5B2A" w:rsidRDefault="006D05F9" w:rsidP="00B743F6">
      <w:pPr>
        <w:spacing w:after="120"/>
        <w:jc w:val="both"/>
        <w:rPr>
          <w:rFonts w:ascii="Times New Roman" w:hAnsi="Times New Roman"/>
        </w:rPr>
      </w:pPr>
      <w:r w:rsidRPr="00F910CC">
        <w:rPr>
          <w:rFonts w:ascii="Times New Roman" w:hAnsi="Times New Roman"/>
        </w:rPr>
        <w:t>Tento metodický pokyn je vydáván za účelem úpravy jednotného postupu vedoucích zaměstnanců Právnické fakulty Univerzity Palackého v Olomouci (dále PF UP) při hodnocení pracovní výkonnosti</w:t>
      </w:r>
      <w:r w:rsidRPr="00FD5B2A">
        <w:rPr>
          <w:rFonts w:ascii="Times New Roman" w:hAnsi="Times New Roman"/>
        </w:rPr>
        <w:t xml:space="preserve"> a pracovních výsledků podřízených zaměstnanců ve smyslu § 302 písm. a) zákona č.262/2006 Sb., zákoníku práce, ve znění pozdějších předpisů.</w:t>
      </w:r>
    </w:p>
    <w:p w:rsidR="006D05F9" w:rsidRPr="00FD5B2A" w:rsidRDefault="009448E9" w:rsidP="00B743F6">
      <w:pPr>
        <w:spacing w:after="120"/>
        <w:jc w:val="both"/>
        <w:rPr>
          <w:rFonts w:ascii="Times New Roman" w:hAnsi="Times New Roman"/>
          <w:bCs/>
        </w:rPr>
      </w:pPr>
      <w:r w:rsidRPr="00FD5B2A">
        <w:rPr>
          <w:rFonts w:ascii="Times New Roman" w:hAnsi="Times New Roman"/>
        </w:rPr>
        <w:t xml:space="preserve">Tento metodický pokyn vychází z metodického pokynu rektora UP č. B3-13/2 </w:t>
      </w:r>
      <w:r w:rsidR="00E60B3D" w:rsidRPr="00FD5B2A">
        <w:rPr>
          <w:rFonts w:ascii="Times New Roman" w:hAnsi="Times New Roman"/>
          <w:bCs/>
        </w:rPr>
        <w:t>Pravidelné hodnocení zaměstnanců Univerzity Palackého v Olomouci.</w:t>
      </w:r>
    </w:p>
    <w:p w:rsidR="00A8529B" w:rsidRPr="00FD5B2A" w:rsidRDefault="00A8529B" w:rsidP="00B743F6">
      <w:pPr>
        <w:spacing w:after="120"/>
        <w:jc w:val="both"/>
        <w:rPr>
          <w:rFonts w:ascii="Times New Roman" w:hAnsi="Times New Roman"/>
        </w:rPr>
      </w:pPr>
    </w:p>
    <w:p w:rsidR="006279A5" w:rsidRPr="00FD5B2A" w:rsidRDefault="006279A5" w:rsidP="006279A5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 xml:space="preserve">Čl. </w:t>
      </w:r>
      <w:r w:rsidR="00956271" w:rsidRPr="00FD5B2A">
        <w:rPr>
          <w:rFonts w:ascii="Times New Roman" w:hAnsi="Times New Roman"/>
          <w:b/>
        </w:rPr>
        <w:t>1</w:t>
      </w:r>
    </w:p>
    <w:p w:rsidR="00E60B3D" w:rsidRPr="00FD5B2A" w:rsidRDefault="00242E80" w:rsidP="006279A5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N</w:t>
      </w:r>
      <w:r w:rsidR="00956271" w:rsidRPr="00FD5B2A">
        <w:rPr>
          <w:rFonts w:ascii="Times New Roman" w:hAnsi="Times New Roman"/>
          <w:b/>
        </w:rPr>
        <w:t>ástroje hodnocení</w:t>
      </w:r>
    </w:p>
    <w:p w:rsidR="00E60B3D" w:rsidRDefault="00793711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>H</w:t>
      </w:r>
      <w:r w:rsidR="00E60B3D" w:rsidRPr="00FD5B2A">
        <w:rPr>
          <w:rFonts w:ascii="Times New Roman" w:hAnsi="Times New Roman"/>
        </w:rPr>
        <w:t>odnocení z</w:t>
      </w:r>
      <w:r w:rsidRPr="00FD5B2A">
        <w:rPr>
          <w:rFonts w:ascii="Times New Roman" w:hAnsi="Times New Roman"/>
        </w:rPr>
        <w:t>aměstnanců PF UP</w:t>
      </w:r>
      <w:r w:rsidR="00E60B3D" w:rsidRPr="00FD5B2A">
        <w:rPr>
          <w:rFonts w:ascii="Times New Roman" w:hAnsi="Times New Roman"/>
        </w:rPr>
        <w:t xml:space="preserve"> spočívá ve zhodnocení plnění pracovních úkolů zaměstnance za určité časové období a dalších předpokladů pro výkon práce a to prostřednictvím záznamu o pracovním výkonu podl</w:t>
      </w:r>
      <w:r w:rsidR="00956271" w:rsidRPr="00FD5B2A">
        <w:rPr>
          <w:rFonts w:ascii="Times New Roman" w:hAnsi="Times New Roman"/>
        </w:rPr>
        <w:t>e článků 2</w:t>
      </w:r>
      <w:r w:rsidR="00E60B3D" w:rsidRPr="00FD5B2A">
        <w:rPr>
          <w:rFonts w:ascii="Times New Roman" w:hAnsi="Times New Roman"/>
        </w:rPr>
        <w:t xml:space="preserve"> tohoto metodického pokynu, </w:t>
      </w:r>
      <w:r w:rsidR="004C2E84" w:rsidRPr="00FD5B2A">
        <w:rPr>
          <w:rFonts w:ascii="Times New Roman" w:hAnsi="Times New Roman"/>
        </w:rPr>
        <w:t xml:space="preserve">sebehodnocení zaměstnance podle článku 3 tohoto metodického pokynu a </w:t>
      </w:r>
      <w:r w:rsidR="00E60B3D" w:rsidRPr="00FD5B2A">
        <w:rPr>
          <w:rFonts w:ascii="Times New Roman" w:hAnsi="Times New Roman"/>
        </w:rPr>
        <w:t xml:space="preserve">pravidelného hodnocení </w:t>
      </w:r>
      <w:r w:rsidR="004C2E84" w:rsidRPr="00FD5B2A">
        <w:rPr>
          <w:rFonts w:ascii="Times New Roman" w:hAnsi="Times New Roman"/>
        </w:rPr>
        <w:t xml:space="preserve">vedoucím zaměstnancem </w:t>
      </w:r>
      <w:r w:rsidR="00E60B3D" w:rsidRPr="00FD5B2A">
        <w:rPr>
          <w:rFonts w:ascii="Times New Roman" w:hAnsi="Times New Roman"/>
        </w:rPr>
        <w:t xml:space="preserve">podle </w:t>
      </w:r>
      <w:r w:rsidR="004C2E84" w:rsidRPr="00FD5B2A">
        <w:rPr>
          <w:rFonts w:ascii="Times New Roman" w:hAnsi="Times New Roman"/>
        </w:rPr>
        <w:t>článků 4</w:t>
      </w:r>
      <w:r w:rsidR="00E60B3D" w:rsidRPr="00FD5B2A">
        <w:rPr>
          <w:rFonts w:ascii="Times New Roman" w:hAnsi="Times New Roman"/>
        </w:rPr>
        <w:t xml:space="preserve"> tohoto met</w:t>
      </w:r>
      <w:r w:rsidR="004C2E84" w:rsidRPr="00FD5B2A">
        <w:rPr>
          <w:rFonts w:ascii="Times New Roman" w:hAnsi="Times New Roman"/>
        </w:rPr>
        <w:t>odického pokynu.</w:t>
      </w:r>
    </w:p>
    <w:p w:rsidR="00B4359A" w:rsidRPr="00FD5B2A" w:rsidRDefault="00B4359A" w:rsidP="00B743F6">
      <w:pPr>
        <w:spacing w:after="120"/>
        <w:jc w:val="both"/>
        <w:rPr>
          <w:rFonts w:ascii="Times New Roman" w:hAnsi="Times New Roman"/>
        </w:rPr>
      </w:pPr>
    </w:p>
    <w:p w:rsidR="006279A5" w:rsidRPr="00FD5B2A" w:rsidRDefault="006279A5" w:rsidP="006279A5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 xml:space="preserve">Čl. </w:t>
      </w:r>
      <w:r w:rsidR="00B743F6" w:rsidRPr="00FD5B2A">
        <w:rPr>
          <w:rFonts w:ascii="Times New Roman" w:hAnsi="Times New Roman"/>
          <w:b/>
        </w:rPr>
        <w:t>2</w:t>
      </w:r>
    </w:p>
    <w:p w:rsidR="00956271" w:rsidRPr="00FD5B2A" w:rsidRDefault="00956271" w:rsidP="006279A5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Záznam o pracovním výkonu</w:t>
      </w:r>
    </w:p>
    <w:p w:rsidR="00B4359A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1. </w:t>
      </w:r>
      <w:r w:rsidR="00B4359A" w:rsidRPr="00FD5B2A">
        <w:rPr>
          <w:rFonts w:ascii="Times New Roman" w:hAnsi="Times New Roman"/>
        </w:rPr>
        <w:t xml:space="preserve">Záznam o pracovním výkonu spočívá v pořízení zápisu o takovém jednání zaměstnance </w:t>
      </w:r>
      <w:r w:rsidR="00956271" w:rsidRPr="00FD5B2A">
        <w:rPr>
          <w:rFonts w:ascii="Times New Roman" w:hAnsi="Times New Roman"/>
        </w:rPr>
        <w:t xml:space="preserve">PF </w:t>
      </w:r>
      <w:r w:rsidR="00B4359A" w:rsidRPr="00FD5B2A">
        <w:rPr>
          <w:rFonts w:ascii="Times New Roman" w:hAnsi="Times New Roman"/>
        </w:rPr>
        <w:t>UP, které představuje významné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vybočení z jeho běžného plnění pracovních úkolů,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případně z jeho chování, jednání apod., a to jak v pozitivním,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tak i v negativním smyslu (např. splnění mimořádně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uloženého úkolu, nesplnění zadaného úkolu v termínu,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výrazné jednorázové snížení kvality práce, výrazné jednorázové</w:t>
      </w:r>
      <w:r w:rsidR="00956271" w:rsidRPr="00FD5B2A">
        <w:rPr>
          <w:rFonts w:ascii="Times New Roman" w:hAnsi="Times New Roman"/>
        </w:rPr>
        <w:t xml:space="preserve"> </w:t>
      </w:r>
      <w:r w:rsidR="00B4359A" w:rsidRPr="00FD5B2A">
        <w:rPr>
          <w:rFonts w:ascii="Times New Roman" w:hAnsi="Times New Roman"/>
        </w:rPr>
        <w:t>snížení nebo zvýšení množství vykonávané práce).</w:t>
      </w:r>
    </w:p>
    <w:p w:rsidR="00B743F6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2. </w:t>
      </w:r>
      <w:r w:rsidR="00B743F6" w:rsidRPr="00FD5B2A">
        <w:rPr>
          <w:rFonts w:ascii="Times New Roman" w:hAnsi="Times New Roman"/>
        </w:rPr>
        <w:t>Záznam o pracovním výkonu slouží nadřízenému vedoucímu zaměstnanci jako podklad pro zpr</w:t>
      </w:r>
      <w:r w:rsidR="00104D8C">
        <w:rPr>
          <w:rFonts w:ascii="Times New Roman" w:hAnsi="Times New Roman"/>
        </w:rPr>
        <w:t xml:space="preserve">acování pravidelného hodnocení </w:t>
      </w:r>
      <w:r w:rsidR="00B743F6" w:rsidRPr="00FD5B2A">
        <w:rPr>
          <w:rFonts w:ascii="Times New Roman" w:hAnsi="Times New Roman"/>
        </w:rPr>
        <w:t>a pro případná další personální opatření.</w:t>
      </w:r>
    </w:p>
    <w:p w:rsidR="00B743F6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3. </w:t>
      </w:r>
      <w:r w:rsidR="00B743F6" w:rsidRPr="00FD5B2A">
        <w:rPr>
          <w:rFonts w:ascii="Times New Roman" w:hAnsi="Times New Roman"/>
        </w:rPr>
        <w:t>Součástí záznamu o pracovním výkonu není hodnocení osobnostních a charakterových vlastností zaměstnance.</w:t>
      </w:r>
    </w:p>
    <w:p w:rsidR="0002049B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4. </w:t>
      </w:r>
      <w:r w:rsidR="006C2149" w:rsidRPr="00FD5B2A">
        <w:rPr>
          <w:rFonts w:ascii="Times New Roman" w:hAnsi="Times New Roman"/>
        </w:rPr>
        <w:t>Záznam o pracovním výkonu</w:t>
      </w:r>
      <w:r w:rsidR="00643C8E" w:rsidRPr="00FD5B2A">
        <w:rPr>
          <w:rFonts w:ascii="Times New Roman" w:hAnsi="Times New Roman"/>
        </w:rPr>
        <w:t xml:space="preserve"> pořizuje nadřízený</w:t>
      </w:r>
      <w:r w:rsidR="00104D8C">
        <w:rPr>
          <w:rFonts w:ascii="Times New Roman" w:hAnsi="Times New Roman"/>
        </w:rPr>
        <w:t xml:space="preserve"> vedoucí zaměstnanec</w:t>
      </w:r>
      <w:r w:rsidR="0002049B" w:rsidRPr="00FD5B2A">
        <w:rPr>
          <w:rFonts w:ascii="Times New Roman" w:hAnsi="Times New Roman"/>
        </w:rPr>
        <w:t>, dojde-li na straně zaměstnance k jednání uvedenému v prvním pododstavci.</w:t>
      </w:r>
    </w:p>
    <w:p w:rsidR="00B743F6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5. </w:t>
      </w:r>
      <w:r w:rsidR="006C2149" w:rsidRPr="00FD5B2A">
        <w:rPr>
          <w:rFonts w:ascii="Times New Roman" w:hAnsi="Times New Roman"/>
        </w:rPr>
        <w:t>Pro zajištění informovanosti se předá jeden výtisk</w:t>
      </w:r>
      <w:r w:rsidR="0002049B" w:rsidRPr="00FD5B2A">
        <w:rPr>
          <w:rFonts w:ascii="Times New Roman" w:hAnsi="Times New Roman"/>
        </w:rPr>
        <w:t xml:space="preserve"> </w:t>
      </w:r>
      <w:r w:rsidR="006C2149" w:rsidRPr="00FD5B2A">
        <w:rPr>
          <w:rFonts w:ascii="Times New Roman" w:hAnsi="Times New Roman"/>
        </w:rPr>
        <w:t>zpracovaného záznamu o pracovním výkonu zaměstnanci,</w:t>
      </w:r>
      <w:r w:rsidR="0002049B" w:rsidRPr="00FD5B2A">
        <w:rPr>
          <w:rFonts w:ascii="Times New Roman" w:hAnsi="Times New Roman"/>
        </w:rPr>
        <w:t xml:space="preserve"> </w:t>
      </w:r>
      <w:r w:rsidR="006C2149" w:rsidRPr="00FD5B2A">
        <w:rPr>
          <w:rFonts w:ascii="Times New Roman" w:hAnsi="Times New Roman"/>
        </w:rPr>
        <w:t>který jeho převzetí potvrdí svým podpisem.</w:t>
      </w:r>
      <w:r w:rsidR="00B743F6" w:rsidRPr="00FD5B2A">
        <w:rPr>
          <w:rFonts w:ascii="Times New Roman" w:hAnsi="Times New Roman"/>
        </w:rPr>
        <w:t xml:space="preserve"> Zaměstnanec má právo se ke zpracovanému záznamu o pracovním výkonu písemně vyjádřit. Toto jeho vyjádření je nedílnou součástí zpracovaného záznamu o pracovním výkonu.</w:t>
      </w:r>
    </w:p>
    <w:p w:rsidR="006C2149" w:rsidRPr="00FD5B2A" w:rsidRDefault="00C73207" w:rsidP="00B743F6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lastRenderedPageBreak/>
        <w:t xml:space="preserve">6. </w:t>
      </w:r>
      <w:r w:rsidR="006C2149" w:rsidRPr="00FD5B2A">
        <w:rPr>
          <w:rFonts w:ascii="Times New Roman" w:hAnsi="Times New Roman"/>
        </w:rPr>
        <w:t>Záznam o pracovním výkonu se zaznamenává na tiskopise,</w:t>
      </w:r>
      <w:r w:rsidR="00B743F6" w:rsidRPr="00FD5B2A">
        <w:rPr>
          <w:rFonts w:ascii="Times New Roman" w:hAnsi="Times New Roman"/>
        </w:rPr>
        <w:t xml:space="preserve"> </w:t>
      </w:r>
      <w:r w:rsidR="006C2149" w:rsidRPr="00FD5B2A">
        <w:rPr>
          <w:rFonts w:ascii="Times New Roman" w:hAnsi="Times New Roman"/>
        </w:rPr>
        <w:t>jehož vzor je uveden v příloze č. 1 a zakládá</w:t>
      </w:r>
      <w:r w:rsidR="00B743F6" w:rsidRPr="00FD5B2A">
        <w:rPr>
          <w:rFonts w:ascii="Times New Roman" w:hAnsi="Times New Roman"/>
        </w:rPr>
        <w:t xml:space="preserve"> </w:t>
      </w:r>
      <w:r w:rsidR="006C2149" w:rsidRPr="00FD5B2A">
        <w:rPr>
          <w:rFonts w:ascii="Times New Roman" w:hAnsi="Times New Roman"/>
        </w:rPr>
        <w:t>se současně s pravidelným hodnocením zaměstnance</w:t>
      </w:r>
      <w:r w:rsidR="006279A5" w:rsidRPr="00FD5B2A">
        <w:rPr>
          <w:rFonts w:ascii="Times New Roman" w:hAnsi="Times New Roman"/>
        </w:rPr>
        <w:t xml:space="preserve"> a sebehodnocením</w:t>
      </w:r>
      <w:r w:rsidR="00B743F6" w:rsidRPr="00FD5B2A">
        <w:rPr>
          <w:rFonts w:ascii="Times New Roman" w:hAnsi="Times New Roman"/>
        </w:rPr>
        <w:t xml:space="preserve"> </w:t>
      </w:r>
      <w:r w:rsidR="006C2149" w:rsidRPr="00FD5B2A">
        <w:rPr>
          <w:rFonts w:ascii="Times New Roman" w:hAnsi="Times New Roman"/>
        </w:rPr>
        <w:t xml:space="preserve">do osobního spisu zaměstnance na </w:t>
      </w:r>
      <w:r w:rsidR="006279A5" w:rsidRPr="00FD5B2A">
        <w:rPr>
          <w:rFonts w:ascii="Times New Roman" w:hAnsi="Times New Roman"/>
        </w:rPr>
        <w:t>personálním oddělení PF UP.</w:t>
      </w:r>
    </w:p>
    <w:p w:rsidR="00B4359A" w:rsidRPr="00FD5B2A" w:rsidRDefault="00B4359A" w:rsidP="00B743F6">
      <w:pPr>
        <w:spacing w:after="120"/>
        <w:jc w:val="both"/>
        <w:rPr>
          <w:rFonts w:ascii="Times New Roman" w:hAnsi="Times New Roman"/>
        </w:rPr>
      </w:pPr>
    </w:p>
    <w:p w:rsidR="006279A5" w:rsidRPr="00FD5B2A" w:rsidRDefault="006279A5" w:rsidP="006279A5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D5B2A">
        <w:rPr>
          <w:rFonts w:ascii="Times New Roman" w:hAnsi="Times New Roman"/>
          <w:b/>
        </w:rPr>
        <w:t>Čl. 3</w:t>
      </w:r>
    </w:p>
    <w:p w:rsidR="007772CB" w:rsidRPr="00FD5B2A" w:rsidRDefault="004C2E84" w:rsidP="006279A5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Sebehodnocení zaměstnanců PF UP</w:t>
      </w:r>
    </w:p>
    <w:p w:rsidR="00FE416A" w:rsidRPr="00FD5B2A" w:rsidRDefault="00C73207" w:rsidP="007772CB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1. </w:t>
      </w:r>
      <w:r w:rsidR="007772CB" w:rsidRPr="00FD5B2A">
        <w:rPr>
          <w:rFonts w:ascii="Times New Roman" w:hAnsi="Times New Roman"/>
        </w:rPr>
        <w:t xml:space="preserve">Sebehodnocení </w:t>
      </w:r>
      <w:r w:rsidR="003C58CA" w:rsidRPr="00FD5B2A">
        <w:rPr>
          <w:rFonts w:ascii="Times New Roman" w:hAnsi="Times New Roman"/>
        </w:rPr>
        <w:t xml:space="preserve">je fakultativní součástí </w:t>
      </w:r>
      <w:r w:rsidR="007772CB" w:rsidRPr="00FD5B2A">
        <w:rPr>
          <w:rFonts w:ascii="Times New Roman" w:hAnsi="Times New Roman"/>
        </w:rPr>
        <w:t>hodnocení</w:t>
      </w:r>
      <w:r w:rsidR="003C58CA" w:rsidRPr="00FD5B2A">
        <w:rPr>
          <w:rFonts w:ascii="Times New Roman" w:hAnsi="Times New Roman"/>
        </w:rPr>
        <w:t xml:space="preserve"> zaměstnance</w:t>
      </w:r>
      <w:r w:rsidR="00FE416A" w:rsidRPr="00FD5B2A">
        <w:rPr>
          <w:rFonts w:ascii="Times New Roman" w:hAnsi="Times New Roman"/>
        </w:rPr>
        <w:t>.</w:t>
      </w:r>
    </w:p>
    <w:p w:rsidR="007772CB" w:rsidRPr="00FD5B2A" w:rsidRDefault="00EC5E9B" w:rsidP="007772C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772CB" w:rsidRPr="00FD5B2A">
        <w:rPr>
          <w:rFonts w:ascii="Times New Roman" w:hAnsi="Times New Roman"/>
        </w:rPr>
        <w:t>Sebehodnocení vyjadřuj</w:t>
      </w:r>
      <w:r w:rsidR="00FE416A" w:rsidRPr="00FD5B2A">
        <w:rPr>
          <w:rFonts w:ascii="Times New Roman" w:hAnsi="Times New Roman"/>
        </w:rPr>
        <w:t xml:space="preserve">e názor hodnoceného zaměstnance </w:t>
      </w:r>
      <w:r w:rsidR="007772CB" w:rsidRPr="00FD5B2A">
        <w:rPr>
          <w:rFonts w:ascii="Times New Roman" w:hAnsi="Times New Roman"/>
        </w:rPr>
        <w:t>na sebe sama z hl</w:t>
      </w:r>
      <w:r w:rsidR="00FE416A" w:rsidRPr="00FD5B2A">
        <w:rPr>
          <w:rFonts w:ascii="Times New Roman" w:hAnsi="Times New Roman"/>
        </w:rPr>
        <w:t xml:space="preserve">ediska jednotlivých hodnotících </w:t>
      </w:r>
      <w:r w:rsidR="007772CB" w:rsidRPr="00FD5B2A">
        <w:rPr>
          <w:rFonts w:ascii="Times New Roman" w:hAnsi="Times New Roman"/>
        </w:rPr>
        <w:t xml:space="preserve">kritérií. </w:t>
      </w:r>
    </w:p>
    <w:p w:rsidR="00D73620" w:rsidRDefault="00C73207" w:rsidP="007772CB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3. </w:t>
      </w:r>
      <w:r w:rsidR="00D73620" w:rsidRPr="00FD5B2A">
        <w:rPr>
          <w:rFonts w:ascii="Times New Roman" w:hAnsi="Times New Roman"/>
        </w:rPr>
        <w:t>Sebehodnocení má písemnou formu. Zpracovává se na tiskopise, jehož vzor je uveden v přílohách č. 2 a</w:t>
      </w:r>
      <w:r w:rsidR="00D73620">
        <w:rPr>
          <w:rFonts w:ascii="Times New Roman" w:hAnsi="Times New Roman"/>
        </w:rPr>
        <w:t xml:space="preserve"> 3. Vypracování sebehodnocení předkládá zaměstnanec svému vedoucímu</w:t>
      </w:r>
      <w:r w:rsidR="00D73620" w:rsidRPr="00FD5B2A">
        <w:rPr>
          <w:rFonts w:ascii="Times New Roman" w:hAnsi="Times New Roman"/>
        </w:rPr>
        <w:t xml:space="preserve"> </w:t>
      </w:r>
      <w:r w:rsidR="00D73620">
        <w:rPr>
          <w:rFonts w:ascii="Times New Roman" w:hAnsi="Times New Roman"/>
        </w:rPr>
        <w:t xml:space="preserve">zaměstnanci, který potvrdí převzetí svým podpisem. Sebehodnocení se </w:t>
      </w:r>
      <w:r w:rsidR="00C56E39">
        <w:rPr>
          <w:rFonts w:ascii="Times New Roman" w:hAnsi="Times New Roman"/>
        </w:rPr>
        <w:t>zakládá</w:t>
      </w:r>
      <w:r w:rsidR="00D73620" w:rsidRPr="00FD5B2A">
        <w:rPr>
          <w:rFonts w:ascii="Times New Roman" w:hAnsi="Times New Roman"/>
        </w:rPr>
        <w:t xml:space="preserve"> do osobního spisu zaměstnance na personálním oddělení PF UP.</w:t>
      </w:r>
    </w:p>
    <w:p w:rsidR="004C2E84" w:rsidRPr="00FD5B2A" w:rsidRDefault="004C2E84" w:rsidP="00B743F6">
      <w:pPr>
        <w:spacing w:after="120"/>
        <w:jc w:val="both"/>
        <w:rPr>
          <w:rFonts w:ascii="Times New Roman" w:hAnsi="Times New Roman"/>
        </w:rPr>
      </w:pPr>
    </w:p>
    <w:p w:rsidR="007D1833" w:rsidRPr="00FD5B2A" w:rsidRDefault="007D1833" w:rsidP="007D1833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Čl. 4</w:t>
      </w:r>
    </w:p>
    <w:p w:rsidR="00E60B3D" w:rsidRPr="00FD5B2A" w:rsidRDefault="00B743F6" w:rsidP="007D1833">
      <w:pPr>
        <w:spacing w:after="120"/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Pravide</w:t>
      </w:r>
      <w:r w:rsidR="004C2E84" w:rsidRPr="00FD5B2A">
        <w:rPr>
          <w:rFonts w:ascii="Times New Roman" w:hAnsi="Times New Roman"/>
          <w:b/>
        </w:rPr>
        <w:t>lné hodnocení zaměstnanců PF UP</w:t>
      </w:r>
    </w:p>
    <w:p w:rsidR="009D05FB" w:rsidRPr="00FD5B2A" w:rsidRDefault="007D1833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1. </w:t>
      </w:r>
      <w:r w:rsidR="00A81758" w:rsidRPr="00FD5B2A">
        <w:rPr>
          <w:rFonts w:ascii="Times New Roman" w:hAnsi="Times New Roman"/>
        </w:rPr>
        <w:t xml:space="preserve">Vedoucí </w:t>
      </w:r>
      <w:r w:rsidR="003E2D32">
        <w:rPr>
          <w:rFonts w:ascii="Times New Roman" w:hAnsi="Times New Roman"/>
        </w:rPr>
        <w:t>zaměstnanci</w:t>
      </w:r>
      <w:r w:rsidR="00232456" w:rsidRPr="00FD5B2A">
        <w:rPr>
          <w:rFonts w:ascii="Times New Roman" w:hAnsi="Times New Roman"/>
        </w:rPr>
        <w:t xml:space="preserve"> (dále „hodnotitel“)</w:t>
      </w:r>
      <w:r w:rsidR="00A81758" w:rsidRPr="00FD5B2A">
        <w:rPr>
          <w:rFonts w:ascii="Times New Roman" w:hAnsi="Times New Roman"/>
        </w:rPr>
        <w:t xml:space="preserve"> jsou povinni 1x ročně zpracovat </w:t>
      </w:r>
      <w:r w:rsidR="00242E80" w:rsidRPr="00FD5B2A">
        <w:rPr>
          <w:rFonts w:ascii="Times New Roman" w:hAnsi="Times New Roman"/>
        </w:rPr>
        <w:t xml:space="preserve">pravidelné </w:t>
      </w:r>
      <w:r w:rsidR="003E2D32">
        <w:rPr>
          <w:rFonts w:ascii="Times New Roman" w:hAnsi="Times New Roman"/>
        </w:rPr>
        <w:t>hodnocení zaměstnanců</w:t>
      </w:r>
      <w:r w:rsidR="00A81758" w:rsidRPr="00FD5B2A">
        <w:rPr>
          <w:rFonts w:ascii="Times New Roman" w:hAnsi="Times New Roman"/>
        </w:rPr>
        <w:t xml:space="preserve"> na příslušných pracovištích PF UP.</w:t>
      </w:r>
    </w:p>
    <w:p w:rsidR="009D05FB" w:rsidRPr="00C56E39" w:rsidRDefault="007D1833" w:rsidP="009D05FB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2. </w:t>
      </w:r>
      <w:r w:rsidR="003E2D32">
        <w:rPr>
          <w:rFonts w:ascii="Times New Roman" w:hAnsi="Times New Roman"/>
        </w:rPr>
        <w:t xml:space="preserve">K </w:t>
      </w:r>
      <w:r w:rsidR="003E2D32" w:rsidRPr="00C56E39">
        <w:rPr>
          <w:rFonts w:ascii="Times New Roman" w:hAnsi="Times New Roman"/>
        </w:rPr>
        <w:t>hodnocení zaměstnanc</w:t>
      </w:r>
      <w:r w:rsidR="009D05FB" w:rsidRPr="00C56E39">
        <w:rPr>
          <w:rFonts w:ascii="Times New Roman" w:hAnsi="Times New Roman"/>
        </w:rPr>
        <w:t>ů se používají formuláře uvedené v</w:t>
      </w:r>
      <w:r w:rsidR="00C73207" w:rsidRPr="00C56E39">
        <w:rPr>
          <w:rFonts w:ascii="Times New Roman" w:hAnsi="Times New Roman"/>
        </w:rPr>
        <w:t> </w:t>
      </w:r>
      <w:r w:rsidR="009D05FB" w:rsidRPr="00C56E39">
        <w:rPr>
          <w:rFonts w:ascii="Times New Roman" w:hAnsi="Times New Roman"/>
        </w:rPr>
        <w:t>p</w:t>
      </w:r>
      <w:r w:rsidR="00C73207" w:rsidRPr="00C56E39">
        <w:rPr>
          <w:rFonts w:ascii="Times New Roman" w:hAnsi="Times New Roman"/>
        </w:rPr>
        <w:t>řílohách č.</w:t>
      </w:r>
      <w:r w:rsidR="002870EF" w:rsidRPr="00C56E39">
        <w:rPr>
          <w:rFonts w:ascii="Times New Roman" w:hAnsi="Times New Roman"/>
        </w:rPr>
        <w:t xml:space="preserve"> 4 a 5</w:t>
      </w:r>
      <w:r w:rsidR="009D05FB" w:rsidRPr="00C56E39">
        <w:rPr>
          <w:rFonts w:ascii="Times New Roman" w:hAnsi="Times New Roman"/>
        </w:rPr>
        <w:t>.</w:t>
      </w:r>
    </w:p>
    <w:p w:rsidR="00B13781" w:rsidRPr="00C56E39" w:rsidRDefault="00C56E39" w:rsidP="009D05FB">
      <w:pPr>
        <w:spacing w:after="120"/>
        <w:jc w:val="both"/>
        <w:rPr>
          <w:rFonts w:ascii="Times New Roman" w:hAnsi="Times New Roman"/>
        </w:rPr>
      </w:pPr>
      <w:r w:rsidRPr="00C56E39">
        <w:rPr>
          <w:rFonts w:ascii="Times New Roman" w:hAnsi="Times New Roman"/>
        </w:rPr>
        <w:t xml:space="preserve">3. </w:t>
      </w:r>
      <w:r w:rsidR="00B13781" w:rsidRPr="00C56E39">
        <w:rPr>
          <w:rFonts w:ascii="Times New Roman" w:hAnsi="Times New Roman"/>
        </w:rPr>
        <w:t>Závěr pravidelného hodnocení obsahuje slovní shrnutí hodnocení zaměstnance. Jsou v něm rovněž uvedeny skutečnosti, ve kterých je spatřována změna oproti předchozímu pravidelnému hodnocení. Toto shrnutí je podkladem pro odůvodnění návrhu na poskytnutí nebo změnu osobního přípl</w:t>
      </w:r>
      <w:r w:rsidRPr="00C56E39">
        <w:rPr>
          <w:rFonts w:ascii="Times New Roman" w:hAnsi="Times New Roman"/>
        </w:rPr>
        <w:t xml:space="preserve">atku a </w:t>
      </w:r>
      <w:r w:rsidR="00B33D11">
        <w:rPr>
          <w:rFonts w:ascii="Times New Roman" w:hAnsi="Times New Roman"/>
        </w:rPr>
        <w:t xml:space="preserve">pro </w:t>
      </w:r>
      <w:r w:rsidRPr="00C56E39">
        <w:rPr>
          <w:rFonts w:ascii="Times New Roman" w:hAnsi="Times New Roman"/>
        </w:rPr>
        <w:t xml:space="preserve">další personální </w:t>
      </w:r>
      <w:r w:rsidR="00B33D11" w:rsidRPr="00C56E39">
        <w:rPr>
          <w:rFonts w:ascii="Times New Roman" w:hAnsi="Times New Roman"/>
        </w:rPr>
        <w:t>opatření</w:t>
      </w:r>
      <w:r w:rsidRPr="00C56E39">
        <w:rPr>
          <w:rFonts w:ascii="Times New Roman" w:hAnsi="Times New Roman"/>
        </w:rPr>
        <w:t xml:space="preserve"> (</w:t>
      </w:r>
      <w:r w:rsidR="00B33D11">
        <w:rPr>
          <w:rFonts w:ascii="Times New Roman" w:hAnsi="Times New Roman"/>
        </w:rPr>
        <w:t>změna charakteru a rozsahu pracovních úkolů, návrh na snížení nebo rozšíření pracovního úvazku apod.)</w:t>
      </w:r>
      <w:r w:rsidR="00B13781" w:rsidRPr="00C56E39">
        <w:rPr>
          <w:rFonts w:ascii="Times New Roman" w:hAnsi="Times New Roman"/>
        </w:rPr>
        <w:t xml:space="preserve"> Hodnotitel v závěru pravidelného hodnocení neuvádí konkrétní navrhovanou výši osobního příplatku, uvede zde pouze obecně, zda navrhuje hodnocenému zaměstnanci osobní příplatek ponechat v dosavadní výši nebo zda navrhuje jeho poskytnutí, zvýšení, snížení nebo odebrání. Závěr pravidelného hodnocení současně obsahuje informaci o úkolech uložených hodnotitelem hodnocenému pro příští období.</w:t>
      </w:r>
    </w:p>
    <w:p w:rsidR="009D05FB" w:rsidRPr="00FD5B2A" w:rsidRDefault="007D1833" w:rsidP="009D05FB">
      <w:pPr>
        <w:spacing w:after="120"/>
        <w:jc w:val="both"/>
        <w:rPr>
          <w:rFonts w:ascii="Times New Roman" w:hAnsi="Times New Roman"/>
        </w:rPr>
      </w:pPr>
      <w:r w:rsidRPr="00C56E39">
        <w:rPr>
          <w:rFonts w:ascii="Times New Roman" w:hAnsi="Times New Roman"/>
        </w:rPr>
        <w:t xml:space="preserve">3. </w:t>
      </w:r>
      <w:r w:rsidR="009D05FB" w:rsidRPr="00C56E39">
        <w:rPr>
          <w:rFonts w:ascii="Times New Roman" w:hAnsi="Times New Roman"/>
        </w:rPr>
        <w:t xml:space="preserve">Hodnocení za příslušný </w:t>
      </w:r>
      <w:r w:rsidR="009D05FB" w:rsidRPr="00FD5B2A">
        <w:rPr>
          <w:rFonts w:ascii="Times New Roman" w:hAnsi="Times New Roman"/>
        </w:rPr>
        <w:t>kalendářní rok se provádí nejpozději do konce března roku následujícího.</w:t>
      </w:r>
    </w:p>
    <w:p w:rsidR="009D05FB" w:rsidRPr="00FD5B2A" w:rsidRDefault="007D1833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4. </w:t>
      </w:r>
      <w:r w:rsidR="00A81758" w:rsidRPr="00FD5B2A">
        <w:rPr>
          <w:rFonts w:ascii="Times New Roman" w:hAnsi="Times New Roman"/>
        </w:rPr>
        <w:t>P</w:t>
      </w:r>
      <w:r w:rsidR="003C58CA" w:rsidRPr="00FD5B2A">
        <w:rPr>
          <w:rFonts w:ascii="Times New Roman" w:hAnsi="Times New Roman"/>
        </w:rPr>
        <w:t>řed zpracováním pravidelného</w:t>
      </w:r>
      <w:r w:rsidR="009D05FB" w:rsidRPr="00FD5B2A">
        <w:rPr>
          <w:rFonts w:ascii="Times New Roman" w:hAnsi="Times New Roman"/>
        </w:rPr>
        <w:t xml:space="preserve"> hodnocení</w:t>
      </w:r>
      <w:r w:rsidR="00A81758" w:rsidRPr="00FD5B2A">
        <w:rPr>
          <w:rFonts w:ascii="Times New Roman" w:hAnsi="Times New Roman"/>
        </w:rPr>
        <w:t xml:space="preserve"> může </w:t>
      </w:r>
      <w:r w:rsidR="003C58CA" w:rsidRPr="00FD5B2A">
        <w:rPr>
          <w:rFonts w:ascii="Times New Roman" w:hAnsi="Times New Roman"/>
        </w:rPr>
        <w:t>hodnotitel uložit</w:t>
      </w:r>
      <w:r w:rsidR="00A81758" w:rsidRPr="00FD5B2A">
        <w:rPr>
          <w:rFonts w:ascii="Times New Roman" w:hAnsi="Times New Roman"/>
        </w:rPr>
        <w:t xml:space="preserve"> </w:t>
      </w:r>
      <w:r w:rsidR="003E2D32">
        <w:rPr>
          <w:rFonts w:ascii="Times New Roman" w:hAnsi="Times New Roman"/>
        </w:rPr>
        <w:t>zaměstnanci</w:t>
      </w:r>
      <w:r w:rsidR="00A81758" w:rsidRPr="00FD5B2A">
        <w:rPr>
          <w:rFonts w:ascii="Times New Roman" w:hAnsi="Times New Roman"/>
        </w:rPr>
        <w:t xml:space="preserve"> povinnost zpracovat</w:t>
      </w:r>
      <w:r w:rsidRPr="00FD5B2A">
        <w:rPr>
          <w:rFonts w:ascii="Times New Roman" w:hAnsi="Times New Roman"/>
        </w:rPr>
        <w:t xml:space="preserve"> sebehodnocení (podle čl. 3 tohoto metodického pokynu).</w:t>
      </w:r>
      <w:r w:rsidR="00106BEB" w:rsidRPr="00FD5B2A">
        <w:rPr>
          <w:rFonts w:ascii="Times New Roman" w:hAnsi="Times New Roman"/>
        </w:rPr>
        <w:t xml:space="preserve"> Na zpracování</w:t>
      </w:r>
      <w:r w:rsidR="003E2D32">
        <w:rPr>
          <w:rFonts w:ascii="Times New Roman" w:hAnsi="Times New Roman"/>
        </w:rPr>
        <w:t xml:space="preserve"> sebehodnocení stanoví vedoucí zaměstnanec</w:t>
      </w:r>
      <w:r w:rsidR="00B765EE" w:rsidRPr="00FD5B2A">
        <w:rPr>
          <w:rFonts w:ascii="Times New Roman" w:hAnsi="Times New Roman"/>
        </w:rPr>
        <w:t xml:space="preserve"> přiměřenou lhůtu, která nesmí být kratší než </w:t>
      </w:r>
      <w:r w:rsidR="00232456" w:rsidRPr="00FD5B2A">
        <w:rPr>
          <w:rFonts w:ascii="Times New Roman" w:hAnsi="Times New Roman"/>
        </w:rPr>
        <w:t>7</w:t>
      </w:r>
      <w:r w:rsidR="00AC401F" w:rsidRPr="00FD5B2A">
        <w:rPr>
          <w:rFonts w:ascii="Times New Roman" w:hAnsi="Times New Roman"/>
        </w:rPr>
        <w:t xml:space="preserve"> dní.</w:t>
      </w:r>
    </w:p>
    <w:p w:rsidR="00137EDA" w:rsidRPr="00FD5B2A" w:rsidRDefault="007D1833" w:rsidP="00137ED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5. </w:t>
      </w:r>
      <w:r w:rsidR="00137EDA" w:rsidRPr="00FD5B2A">
        <w:rPr>
          <w:rFonts w:ascii="Times New Roman" w:hAnsi="Times New Roman"/>
        </w:rPr>
        <w:t>Zaměstnanec může zpracovat sebehodnocení i bez pokynu hodnotitele a předložit jej hodnotiteli pro účely hodnotícího procesu.</w:t>
      </w:r>
    </w:p>
    <w:p w:rsidR="00AC401F" w:rsidRPr="00FD5B2A" w:rsidRDefault="007D1833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6. </w:t>
      </w:r>
      <w:r w:rsidR="003C58CA" w:rsidRPr="00FD5B2A">
        <w:rPr>
          <w:rFonts w:ascii="Times New Roman" w:hAnsi="Times New Roman"/>
        </w:rPr>
        <w:t>Po zpracování pravidelného hodnocení předá hodnotitel</w:t>
      </w:r>
      <w:r w:rsidR="00A81758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jedno jeho písemné vyhotovení zaměstnanci,</w:t>
      </w:r>
      <w:r w:rsidR="00AC401F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který potvr</w:t>
      </w:r>
      <w:r w:rsidR="00AC401F" w:rsidRPr="00FD5B2A">
        <w:rPr>
          <w:rFonts w:ascii="Times New Roman" w:hAnsi="Times New Roman"/>
        </w:rPr>
        <w:t>dí jeho převzetí svým podpisem.</w:t>
      </w:r>
    </w:p>
    <w:p w:rsidR="003C58CA" w:rsidRPr="00FD5B2A" w:rsidRDefault="007D1833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7. </w:t>
      </w:r>
      <w:r w:rsidR="003C58CA" w:rsidRPr="00FD5B2A">
        <w:rPr>
          <w:rFonts w:ascii="Times New Roman" w:hAnsi="Times New Roman"/>
        </w:rPr>
        <w:t>Nesouhlasí-li zaměstnanec s pravidelným hodnocením,</w:t>
      </w:r>
      <w:r w:rsidR="00232456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 xml:space="preserve">může do </w:t>
      </w:r>
      <w:r w:rsidR="00232456" w:rsidRPr="00FD5B2A">
        <w:rPr>
          <w:rFonts w:ascii="Times New Roman" w:hAnsi="Times New Roman"/>
        </w:rPr>
        <w:t>sedmi</w:t>
      </w:r>
      <w:r w:rsidR="003C58CA" w:rsidRPr="00FD5B2A">
        <w:rPr>
          <w:rFonts w:ascii="Times New Roman" w:hAnsi="Times New Roman"/>
        </w:rPr>
        <w:t xml:space="preserve"> dnů ode dne </w:t>
      </w:r>
      <w:r w:rsidR="00232456" w:rsidRPr="00FD5B2A">
        <w:rPr>
          <w:rFonts w:ascii="Times New Roman" w:hAnsi="Times New Roman"/>
        </w:rPr>
        <w:t>převzetí hodnocení</w:t>
      </w:r>
      <w:r w:rsidR="003C58CA" w:rsidRPr="00FD5B2A">
        <w:rPr>
          <w:rFonts w:ascii="Times New Roman" w:hAnsi="Times New Roman"/>
        </w:rPr>
        <w:t xml:space="preserve"> písemně požádat hodnotitele</w:t>
      </w:r>
      <w:r w:rsidR="00232456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o změnu hodnocení. Uvede přitom důvody, pro které</w:t>
      </w:r>
      <w:r w:rsidR="00232456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změnu žádá.</w:t>
      </w:r>
      <w:r w:rsidR="009D05FB" w:rsidRPr="00FD5B2A">
        <w:rPr>
          <w:rFonts w:ascii="Times New Roman" w:hAnsi="Times New Roman"/>
        </w:rPr>
        <w:t xml:space="preserve"> K žádosti o změnu hodnocení může zaměstnanec připojit sebehodnocení, nebylo-li</w:t>
      </w:r>
      <w:r w:rsidR="00242E80" w:rsidRPr="00FD5B2A">
        <w:rPr>
          <w:rFonts w:ascii="Times New Roman" w:hAnsi="Times New Roman"/>
        </w:rPr>
        <w:t xml:space="preserve"> již</w:t>
      </w:r>
      <w:r w:rsidR="009D05FB" w:rsidRPr="00FD5B2A">
        <w:rPr>
          <w:rFonts w:ascii="Times New Roman" w:hAnsi="Times New Roman"/>
        </w:rPr>
        <w:t xml:space="preserve"> zpracováno </w:t>
      </w:r>
      <w:r w:rsidR="00425BC8" w:rsidRPr="00FD5B2A">
        <w:rPr>
          <w:rFonts w:ascii="Times New Roman" w:hAnsi="Times New Roman"/>
        </w:rPr>
        <w:t>podle</w:t>
      </w:r>
      <w:r w:rsidR="00242E80" w:rsidRPr="00FD5B2A">
        <w:rPr>
          <w:rFonts w:ascii="Times New Roman" w:hAnsi="Times New Roman"/>
        </w:rPr>
        <w:t xml:space="preserve"> odst.</w:t>
      </w:r>
      <w:r w:rsidR="00425BC8" w:rsidRPr="00FD5B2A">
        <w:rPr>
          <w:rFonts w:ascii="Times New Roman" w:hAnsi="Times New Roman"/>
        </w:rPr>
        <w:t xml:space="preserve"> 4 nebo 5.</w:t>
      </w:r>
    </w:p>
    <w:p w:rsidR="003C58CA" w:rsidRPr="00FD5B2A" w:rsidRDefault="00425BC8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lastRenderedPageBreak/>
        <w:t>8.</w:t>
      </w:r>
      <w:r w:rsidR="003C58CA" w:rsidRPr="00FD5B2A">
        <w:rPr>
          <w:rFonts w:ascii="Times New Roman" w:hAnsi="Times New Roman"/>
        </w:rPr>
        <w:t xml:space="preserve"> Neprovede-li hodnotitel požadovanou změnu pravidelného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hodnocení, postoupí žádost zaměstnance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o změnu pravidelného hodnocení do pěti pracovních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dnů od jejího přijetí, spolu se stanoviskem k žádosti,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svému nadřízenému.</w:t>
      </w:r>
    </w:p>
    <w:p w:rsidR="004906F7" w:rsidRPr="00FD5B2A" w:rsidRDefault="00425BC8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9. </w:t>
      </w:r>
      <w:r w:rsidR="003C58CA" w:rsidRPr="00FD5B2A">
        <w:rPr>
          <w:rFonts w:ascii="Times New Roman" w:hAnsi="Times New Roman"/>
        </w:rPr>
        <w:t>Nadřízený hodnotitele přezkoumá pravidelné hodnocení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 xml:space="preserve">do </w:t>
      </w:r>
      <w:r w:rsidR="001A1CB2" w:rsidRPr="00FD5B2A">
        <w:rPr>
          <w:rFonts w:ascii="Times New Roman" w:hAnsi="Times New Roman"/>
        </w:rPr>
        <w:t xml:space="preserve">jednoho měsíce </w:t>
      </w:r>
      <w:r w:rsidR="003C58CA" w:rsidRPr="00FD5B2A">
        <w:rPr>
          <w:rFonts w:ascii="Times New Roman" w:hAnsi="Times New Roman"/>
        </w:rPr>
        <w:t>od obdržení žádosti o jeho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změnu a jsou-li pro to důvody, pravidelné hodnocení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změní. V rámci přezkoumání podle věty první je nadřízený</w:t>
      </w:r>
      <w:r w:rsidR="001A1CB2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 xml:space="preserve">hodnotitele </w:t>
      </w:r>
      <w:r w:rsidR="004906F7" w:rsidRPr="00FD5B2A">
        <w:rPr>
          <w:rFonts w:ascii="Times New Roman" w:hAnsi="Times New Roman"/>
        </w:rPr>
        <w:t>oprávněn</w:t>
      </w:r>
      <w:r w:rsidR="003C58CA" w:rsidRPr="00FD5B2A">
        <w:rPr>
          <w:rFonts w:ascii="Times New Roman" w:hAnsi="Times New Roman"/>
        </w:rPr>
        <w:t xml:space="preserve"> provést pohovor s</w:t>
      </w:r>
      <w:r w:rsidR="004906F7" w:rsidRPr="00FD5B2A">
        <w:rPr>
          <w:rFonts w:ascii="Times New Roman" w:hAnsi="Times New Roman"/>
        </w:rPr>
        <w:t> </w:t>
      </w:r>
      <w:r w:rsidR="003C58CA" w:rsidRPr="00FD5B2A">
        <w:rPr>
          <w:rFonts w:ascii="Times New Roman" w:hAnsi="Times New Roman"/>
        </w:rPr>
        <w:t>hodnotitelem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a zaměstnancem jako podklad pro případnou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změnu pravidelného hodnocení. Neshledá-li důvody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pro změnu pravidelného hodnocení, hodnocení potvrdí.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Závěr nadřízeného hodnotitele o pravidelném hodnocení</w:t>
      </w:r>
      <w:r w:rsidR="004906F7" w:rsidRPr="00FD5B2A">
        <w:rPr>
          <w:rFonts w:ascii="Times New Roman" w:hAnsi="Times New Roman"/>
        </w:rPr>
        <w:t xml:space="preserve"> </w:t>
      </w:r>
      <w:r w:rsidR="006A2FD9">
        <w:rPr>
          <w:rFonts w:ascii="Times New Roman" w:hAnsi="Times New Roman"/>
        </w:rPr>
        <w:t>je konečný a tvoří přílohu pravidelného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hodnocení, a to včetně jeho odůvodnění.</w:t>
      </w:r>
    </w:p>
    <w:p w:rsidR="004906F7" w:rsidRPr="00FD5B2A" w:rsidRDefault="00425BC8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10. </w:t>
      </w:r>
      <w:r w:rsidR="003C58CA" w:rsidRPr="00FD5B2A">
        <w:rPr>
          <w:rFonts w:ascii="Times New Roman" w:hAnsi="Times New Roman"/>
        </w:rPr>
        <w:t>Pravid</w:t>
      </w:r>
      <w:r w:rsidR="004906F7" w:rsidRPr="00FD5B2A">
        <w:rPr>
          <w:rFonts w:ascii="Times New Roman" w:hAnsi="Times New Roman"/>
        </w:rPr>
        <w:t>elné hodnocení je ver</w:t>
      </w:r>
      <w:r w:rsidR="009668ED">
        <w:rPr>
          <w:rFonts w:ascii="Times New Roman" w:hAnsi="Times New Roman"/>
        </w:rPr>
        <w:t>ifikováno</w:t>
      </w:r>
      <w:r w:rsidR="004906F7" w:rsidRPr="00FD5B2A">
        <w:rPr>
          <w:rFonts w:ascii="Times New Roman" w:hAnsi="Times New Roman"/>
        </w:rPr>
        <w:t>:</w:t>
      </w:r>
    </w:p>
    <w:p w:rsidR="004906F7" w:rsidRPr="00FD5B2A" w:rsidRDefault="003C58CA" w:rsidP="003C58CA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>jestliže zaměstnanec</w:t>
      </w:r>
      <w:r w:rsidR="004906F7" w:rsidRPr="00FD5B2A">
        <w:rPr>
          <w:rFonts w:ascii="Times New Roman" w:hAnsi="Times New Roman"/>
        </w:rPr>
        <w:t xml:space="preserve"> </w:t>
      </w:r>
      <w:r w:rsidRPr="00FD5B2A">
        <w:rPr>
          <w:rFonts w:ascii="Times New Roman" w:hAnsi="Times New Roman"/>
        </w:rPr>
        <w:t>nevyužil ve stanovené lhůtě možnosti požádat</w:t>
      </w:r>
      <w:r w:rsidR="00027CE0" w:rsidRPr="00FD5B2A">
        <w:rPr>
          <w:rFonts w:ascii="Times New Roman" w:hAnsi="Times New Roman"/>
        </w:rPr>
        <w:t xml:space="preserve"> o jeho změnu,</w:t>
      </w:r>
    </w:p>
    <w:p w:rsidR="004906F7" w:rsidRPr="00FD5B2A" w:rsidRDefault="003C58CA" w:rsidP="003C58CA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>jestliže hodnot</w:t>
      </w:r>
      <w:r w:rsidR="004906F7" w:rsidRPr="00FD5B2A">
        <w:rPr>
          <w:rFonts w:ascii="Times New Roman" w:hAnsi="Times New Roman"/>
        </w:rPr>
        <w:t xml:space="preserve">itel vyhověl žádosti zaměstnance </w:t>
      </w:r>
      <w:r w:rsidRPr="00FD5B2A">
        <w:rPr>
          <w:rFonts w:ascii="Times New Roman" w:hAnsi="Times New Roman"/>
        </w:rPr>
        <w:t>o změnu hodnocení v plném rozsahu, nebo</w:t>
      </w:r>
    </w:p>
    <w:p w:rsidR="003C58CA" w:rsidRPr="00FD5B2A" w:rsidRDefault="003C58CA" w:rsidP="003C58CA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>jestliže bylo pravidelné hodnocení přezkoumáno a potvrzeno</w:t>
      </w:r>
      <w:r w:rsidR="004906F7" w:rsidRPr="00FD5B2A">
        <w:rPr>
          <w:rFonts w:ascii="Times New Roman" w:hAnsi="Times New Roman"/>
        </w:rPr>
        <w:t xml:space="preserve"> </w:t>
      </w:r>
      <w:r w:rsidRPr="00FD5B2A">
        <w:rPr>
          <w:rFonts w:ascii="Times New Roman" w:hAnsi="Times New Roman"/>
        </w:rPr>
        <w:t>nebo změněno nadřízeným hodnotitele.</w:t>
      </w:r>
    </w:p>
    <w:p w:rsidR="003C58CA" w:rsidRPr="00FD5B2A" w:rsidRDefault="00425BC8" w:rsidP="003C58CA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11. </w:t>
      </w:r>
      <w:r w:rsidR="003C58CA" w:rsidRPr="00FD5B2A">
        <w:rPr>
          <w:rFonts w:ascii="Times New Roman" w:hAnsi="Times New Roman"/>
        </w:rPr>
        <w:t>Jeden výtisk verifikovaného pravidelného hodnocení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>předává hodnotitel nebo na</w:t>
      </w:r>
      <w:r w:rsidR="00E101D5">
        <w:rPr>
          <w:rFonts w:ascii="Times New Roman" w:hAnsi="Times New Roman"/>
        </w:rPr>
        <w:t>dřízený hodnotitele hodnocenému zaměstnanci</w:t>
      </w:r>
      <w:r w:rsidR="003C58CA" w:rsidRPr="00FD5B2A">
        <w:rPr>
          <w:rFonts w:ascii="Times New Roman" w:hAnsi="Times New Roman"/>
        </w:rPr>
        <w:t>.</w:t>
      </w:r>
    </w:p>
    <w:p w:rsidR="00D26B5F" w:rsidRPr="00FD5B2A" w:rsidRDefault="00425BC8" w:rsidP="00D26B5F">
      <w:pPr>
        <w:spacing w:after="120"/>
        <w:jc w:val="both"/>
        <w:rPr>
          <w:rFonts w:ascii="Times New Roman" w:hAnsi="Times New Roman"/>
        </w:rPr>
      </w:pPr>
      <w:r w:rsidRPr="00FD5B2A">
        <w:rPr>
          <w:rFonts w:ascii="Times New Roman" w:hAnsi="Times New Roman"/>
        </w:rPr>
        <w:t xml:space="preserve">12. </w:t>
      </w:r>
      <w:r w:rsidR="003C58CA" w:rsidRPr="00FD5B2A">
        <w:rPr>
          <w:rFonts w:ascii="Times New Roman" w:hAnsi="Times New Roman"/>
        </w:rPr>
        <w:t>Verifikovaná pravidelná hodnocení se zakládají</w:t>
      </w:r>
      <w:r w:rsidR="004906F7" w:rsidRPr="00FD5B2A">
        <w:rPr>
          <w:rFonts w:ascii="Times New Roman" w:hAnsi="Times New Roman"/>
        </w:rPr>
        <w:t xml:space="preserve"> </w:t>
      </w:r>
      <w:r w:rsidR="003C58CA" w:rsidRPr="00FD5B2A">
        <w:rPr>
          <w:rFonts w:ascii="Times New Roman" w:hAnsi="Times New Roman"/>
        </w:rPr>
        <w:t xml:space="preserve">do osobních spisů hodnocených zaměstnanců </w:t>
      </w:r>
      <w:r w:rsidR="00D26B5F" w:rsidRPr="00FD5B2A">
        <w:rPr>
          <w:rFonts w:ascii="Times New Roman" w:hAnsi="Times New Roman"/>
        </w:rPr>
        <w:t>na personálním oddělení PF UP.</w:t>
      </w:r>
    </w:p>
    <w:p w:rsidR="00D26B5F" w:rsidRPr="00FD5B2A" w:rsidRDefault="00D26B5F" w:rsidP="003C58CA">
      <w:pPr>
        <w:spacing w:after="120"/>
        <w:jc w:val="both"/>
        <w:rPr>
          <w:rFonts w:ascii="Times New Roman" w:hAnsi="Times New Roman"/>
        </w:rPr>
      </w:pPr>
    </w:p>
    <w:p w:rsidR="003C58CA" w:rsidRPr="00FD5B2A" w:rsidRDefault="003C58CA" w:rsidP="00B743F6">
      <w:pPr>
        <w:spacing w:after="120"/>
        <w:jc w:val="both"/>
        <w:rPr>
          <w:rFonts w:ascii="Times New Roman" w:hAnsi="Times New Roman"/>
        </w:rPr>
      </w:pPr>
    </w:p>
    <w:p w:rsidR="002E6530" w:rsidRPr="00FD5B2A" w:rsidRDefault="002E6530" w:rsidP="002E6530">
      <w:pPr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>Čl. 5</w:t>
      </w:r>
    </w:p>
    <w:p w:rsidR="00640E4E" w:rsidRPr="00FD5B2A" w:rsidRDefault="00640E4E" w:rsidP="002E6530">
      <w:pPr>
        <w:jc w:val="center"/>
        <w:rPr>
          <w:rFonts w:ascii="Times New Roman" w:hAnsi="Times New Roman"/>
          <w:b/>
        </w:rPr>
      </w:pPr>
      <w:r w:rsidRPr="00FD5B2A">
        <w:rPr>
          <w:rFonts w:ascii="Times New Roman" w:hAnsi="Times New Roman"/>
          <w:b/>
        </w:rPr>
        <w:t xml:space="preserve">Závěrečná </w:t>
      </w:r>
      <w:r w:rsidR="002E6530" w:rsidRPr="00FD5B2A">
        <w:rPr>
          <w:rFonts w:ascii="Times New Roman" w:hAnsi="Times New Roman"/>
          <w:b/>
        </w:rPr>
        <w:t>ustanovení</w:t>
      </w:r>
    </w:p>
    <w:p w:rsidR="002E6530" w:rsidRPr="00FD5B2A" w:rsidRDefault="002E6530" w:rsidP="00640E4E">
      <w:pPr>
        <w:rPr>
          <w:rFonts w:ascii="Times New Roman" w:hAnsi="Times New Roman"/>
        </w:rPr>
      </w:pPr>
    </w:p>
    <w:p w:rsidR="00AD59D1" w:rsidRDefault="00AD59D1" w:rsidP="00AD59D1">
      <w:pPr>
        <w:rPr>
          <w:rFonts w:ascii="Times New Roman" w:hAnsi="Times New Roman"/>
        </w:rPr>
      </w:pPr>
    </w:p>
    <w:p w:rsidR="003E2D32" w:rsidRDefault="007160B8" w:rsidP="00AD59D1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D59D1">
        <w:rPr>
          <w:rFonts w:ascii="Times New Roman" w:hAnsi="Times New Roman"/>
        </w:rPr>
        <w:t xml:space="preserve"> Tento metodický pokyn nabývá</w:t>
      </w:r>
      <w:r w:rsidR="003E2D32">
        <w:rPr>
          <w:rFonts w:ascii="Times New Roman" w:hAnsi="Times New Roman"/>
        </w:rPr>
        <w:t xml:space="preserve"> platnosti a účinnosti dnem 1. 1. 2015</w:t>
      </w:r>
    </w:p>
    <w:p w:rsidR="003E2D32" w:rsidRDefault="003E2D32" w:rsidP="00AD59D1">
      <w:pPr>
        <w:rPr>
          <w:rFonts w:ascii="Times New Roman" w:hAnsi="Times New Roman"/>
        </w:rPr>
      </w:pPr>
    </w:p>
    <w:p w:rsidR="007160B8" w:rsidRDefault="007160B8" w:rsidP="00AD59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První </w:t>
      </w:r>
      <w:r w:rsidR="00B47E48">
        <w:rPr>
          <w:rFonts w:ascii="Times New Roman" w:hAnsi="Times New Roman"/>
        </w:rPr>
        <w:t xml:space="preserve">pravidelné </w:t>
      </w:r>
      <w:r>
        <w:rPr>
          <w:rFonts w:ascii="Times New Roman" w:hAnsi="Times New Roman"/>
        </w:rPr>
        <w:t xml:space="preserve">hodnocení podle tohoto </w:t>
      </w:r>
      <w:r w:rsidR="00B47E48">
        <w:rPr>
          <w:rFonts w:ascii="Times New Roman" w:hAnsi="Times New Roman"/>
        </w:rPr>
        <w:t>metodického pokynu uskuteční vedoucí zaměstnanci do konce června 2015.</w:t>
      </w:r>
    </w:p>
    <w:p w:rsidR="00AD59D1" w:rsidRDefault="00AD59D1" w:rsidP="00AD59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7E48" w:rsidRDefault="00B47E48" w:rsidP="00AD59D1">
      <w:pPr>
        <w:rPr>
          <w:rFonts w:ascii="Times New Roman" w:hAnsi="Times New Roman"/>
        </w:rPr>
      </w:pPr>
    </w:p>
    <w:p w:rsidR="00B47E48" w:rsidRDefault="00B47E48" w:rsidP="00AD59D1">
      <w:pPr>
        <w:rPr>
          <w:rFonts w:ascii="Times New Roman" w:hAnsi="Times New Roman"/>
        </w:rPr>
      </w:pPr>
    </w:p>
    <w:p w:rsidR="00B47E48" w:rsidRDefault="00B47E48" w:rsidP="00AD59D1">
      <w:pPr>
        <w:rPr>
          <w:rFonts w:ascii="Times New Roman" w:hAnsi="Times New Roman"/>
        </w:rPr>
      </w:pPr>
    </w:p>
    <w:p w:rsidR="00B47E48" w:rsidRDefault="00B47E48" w:rsidP="00AD59D1">
      <w:pPr>
        <w:rPr>
          <w:rFonts w:ascii="Times New Roman" w:hAnsi="Times New Roman"/>
        </w:rPr>
      </w:pPr>
    </w:p>
    <w:p w:rsidR="00AD59D1" w:rsidRDefault="00AD59D1" w:rsidP="00AD59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Olomouci dne </w:t>
      </w:r>
      <w:r w:rsidR="00B47E48">
        <w:rPr>
          <w:rFonts w:ascii="Times New Roman" w:hAnsi="Times New Roman"/>
        </w:rPr>
        <w:t>10</w:t>
      </w:r>
      <w:r w:rsidR="008C407E">
        <w:rPr>
          <w:rFonts w:ascii="Times New Roman" w:hAnsi="Times New Roman"/>
        </w:rPr>
        <w:t>. prosince</w:t>
      </w:r>
      <w:r>
        <w:rPr>
          <w:rFonts w:ascii="Times New Roman" w:hAnsi="Times New Roman"/>
        </w:rPr>
        <w:t xml:space="preserve"> 2014</w:t>
      </w:r>
    </w:p>
    <w:p w:rsidR="00B47E48" w:rsidRDefault="00B47E48" w:rsidP="00AD59D1">
      <w:pPr>
        <w:jc w:val="right"/>
        <w:rPr>
          <w:rFonts w:ascii="Times New Roman" w:hAnsi="Times New Roman"/>
        </w:rPr>
      </w:pPr>
    </w:p>
    <w:p w:rsidR="00B47E48" w:rsidRDefault="00B47E48" w:rsidP="00AD59D1">
      <w:pPr>
        <w:jc w:val="right"/>
        <w:rPr>
          <w:rFonts w:ascii="Times New Roman" w:hAnsi="Times New Roman"/>
        </w:rPr>
      </w:pPr>
    </w:p>
    <w:p w:rsidR="00AD59D1" w:rsidRDefault="00AD59D1" w:rsidP="00AD59D1">
      <w:pPr>
        <w:jc w:val="right"/>
        <w:rPr>
          <w:rFonts w:ascii="Times New Roman" w:hAnsi="Times New Roman"/>
        </w:rPr>
      </w:pPr>
      <w:r w:rsidRPr="00AD59D1">
        <w:rPr>
          <w:rFonts w:ascii="Times New Roman" w:hAnsi="Times New Roman"/>
        </w:rPr>
        <w:t>pro</w:t>
      </w:r>
      <w:r>
        <w:rPr>
          <w:rFonts w:ascii="Times New Roman" w:hAnsi="Times New Roman"/>
        </w:rPr>
        <w:t>f. JUDr. Milana Hrušáková, CSc.</w:t>
      </w:r>
    </w:p>
    <w:p w:rsidR="002E6530" w:rsidRPr="00FD5B2A" w:rsidRDefault="00AD59D1" w:rsidP="00AD59D1">
      <w:pPr>
        <w:jc w:val="right"/>
        <w:rPr>
          <w:rFonts w:ascii="Times New Roman" w:hAnsi="Times New Roman"/>
        </w:rPr>
      </w:pPr>
      <w:r w:rsidRPr="00AD59D1">
        <w:rPr>
          <w:rFonts w:ascii="Times New Roman" w:hAnsi="Times New Roman"/>
        </w:rPr>
        <w:t>děkanka PF UP v Olomouci</w:t>
      </w:r>
      <w:r w:rsidR="002E6530" w:rsidRPr="00FD5B2A">
        <w:rPr>
          <w:rFonts w:ascii="Times New Roman" w:hAnsi="Times New Roman"/>
        </w:rPr>
        <w:br w:type="page"/>
      </w:r>
    </w:p>
    <w:p w:rsidR="00CC0754" w:rsidRPr="00023840" w:rsidRDefault="00CC0754" w:rsidP="00640E4E">
      <w:pPr>
        <w:rPr>
          <w:rFonts w:ascii="Times New Roman" w:hAnsi="Times New Roman"/>
          <w:sz w:val="22"/>
          <w:szCs w:val="22"/>
        </w:rPr>
      </w:pPr>
    </w:p>
    <w:p w:rsidR="00640E4E" w:rsidRPr="00023840" w:rsidRDefault="00640E4E" w:rsidP="00B743F6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Příloha č. 1</w:t>
      </w:r>
      <w:r w:rsidR="00961907">
        <w:rPr>
          <w:rFonts w:ascii="Times New Roman" w:hAnsi="Times New Roman"/>
          <w:sz w:val="22"/>
          <w:szCs w:val="22"/>
        </w:rPr>
        <w:t xml:space="preserve"> (vyplňujte elektronicky)</w:t>
      </w:r>
    </w:p>
    <w:p w:rsidR="007104B0" w:rsidRPr="00023840" w:rsidRDefault="00640E4E" w:rsidP="00640E4E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840">
        <w:rPr>
          <w:rFonts w:ascii="Times New Roman" w:hAnsi="Times New Roman"/>
          <w:b/>
          <w:bCs/>
          <w:sz w:val="28"/>
          <w:szCs w:val="28"/>
        </w:rPr>
        <w:t>Záznam o pracovním výkonu</w:t>
      </w:r>
    </w:p>
    <w:p w:rsidR="00640E4E" w:rsidRPr="00023840" w:rsidRDefault="00640E4E" w:rsidP="00B1226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4F2D" w:rsidRPr="00023840" w:rsidTr="009A39D1">
        <w:tc>
          <w:tcPr>
            <w:tcW w:w="9212" w:type="dxa"/>
          </w:tcPr>
          <w:p w:rsidR="00654F2D" w:rsidRPr="00023840" w:rsidRDefault="00654F2D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zaměstnance:</w:t>
            </w:r>
          </w:p>
        </w:tc>
      </w:tr>
      <w:tr w:rsidR="00654F2D" w:rsidRPr="00023840" w:rsidTr="009A39D1">
        <w:tc>
          <w:tcPr>
            <w:tcW w:w="9212" w:type="dxa"/>
          </w:tcPr>
          <w:p w:rsidR="00654F2D" w:rsidRPr="00023840" w:rsidRDefault="00654F2D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Pracoviště:</w:t>
            </w:r>
          </w:p>
        </w:tc>
      </w:tr>
      <w:tr w:rsidR="00654F2D" w:rsidRPr="00023840" w:rsidTr="009A39D1">
        <w:tc>
          <w:tcPr>
            <w:tcW w:w="9212" w:type="dxa"/>
          </w:tcPr>
          <w:p w:rsidR="00654F2D" w:rsidRPr="00023840" w:rsidRDefault="00654F2D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Pracovní zařazeni:</w:t>
            </w:r>
          </w:p>
        </w:tc>
      </w:tr>
      <w:tr w:rsidR="00654F2D" w:rsidRPr="00023840" w:rsidTr="009A39D1">
        <w:tc>
          <w:tcPr>
            <w:tcW w:w="9212" w:type="dxa"/>
          </w:tcPr>
          <w:p w:rsidR="00654F2D" w:rsidRPr="00023840" w:rsidRDefault="00654F2D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vedoucího zaměstnance:</w:t>
            </w:r>
          </w:p>
        </w:tc>
      </w:tr>
      <w:tr w:rsidR="00654F2D" w:rsidRPr="00023840" w:rsidTr="009A39D1">
        <w:tc>
          <w:tcPr>
            <w:tcW w:w="9212" w:type="dxa"/>
          </w:tcPr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Popis pracovního výkonu:</w:t>
            </w:r>
          </w:p>
          <w:p w:rsidR="00654F2D" w:rsidRPr="00023840" w:rsidRDefault="00654F2D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112C" w:rsidRPr="00023840" w:rsidRDefault="0042112C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0513E" w:rsidRPr="00023840" w:rsidRDefault="00E0513E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E0513E" w:rsidRPr="00023840" w:rsidRDefault="00E0513E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40E4E" w:rsidRPr="00023840" w:rsidRDefault="00DE4CF4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Vypracoval</w:t>
      </w:r>
      <w:r w:rsidR="00640E4E" w:rsidRPr="00023840">
        <w:rPr>
          <w:rFonts w:ascii="Times New Roman" w:hAnsi="Times New Roman"/>
          <w:sz w:val="22"/>
          <w:szCs w:val="22"/>
        </w:rPr>
        <w:t>:</w:t>
      </w:r>
    </w:p>
    <w:p w:rsidR="00DE4CF4" w:rsidRPr="00023840" w:rsidRDefault="00DE4CF4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40E4E" w:rsidRPr="00023840" w:rsidRDefault="00640E4E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V Olomouci dne:</w:t>
      </w:r>
    </w:p>
    <w:p w:rsidR="00076671" w:rsidRPr="00023840" w:rsidRDefault="00076671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076671" w:rsidRPr="00023840" w:rsidRDefault="00076671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Převzal:</w:t>
      </w:r>
    </w:p>
    <w:p w:rsidR="00076671" w:rsidRPr="00023840" w:rsidRDefault="00076671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076671" w:rsidRPr="00023840" w:rsidRDefault="00076671" w:rsidP="00640E4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V Olomouci dne:</w:t>
      </w:r>
    </w:p>
    <w:p w:rsidR="00640E4E" w:rsidRPr="00023840" w:rsidRDefault="00640E4E">
      <w:pPr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br w:type="page"/>
      </w:r>
    </w:p>
    <w:p w:rsidR="002870EF" w:rsidRPr="00023840" w:rsidRDefault="002870EF" w:rsidP="002870E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Příloha č. 2</w:t>
      </w:r>
      <w:r w:rsidR="00961907">
        <w:rPr>
          <w:rFonts w:ascii="Times New Roman" w:hAnsi="Times New Roman"/>
          <w:sz w:val="22"/>
          <w:szCs w:val="22"/>
        </w:rPr>
        <w:t xml:space="preserve"> (vyplňujte elektronicky)</w:t>
      </w:r>
    </w:p>
    <w:p w:rsidR="002870EF" w:rsidRPr="00023840" w:rsidRDefault="00DE6828" w:rsidP="00B1226D">
      <w:pPr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Sebehodnocení zaměstnance PF UP</w:t>
      </w:r>
    </w:p>
    <w:p w:rsidR="002870EF" w:rsidRPr="00023840" w:rsidRDefault="00F60E9B" w:rsidP="00B1226D">
      <w:pPr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(akademičtí</w:t>
      </w:r>
      <w:r w:rsidR="002870EF" w:rsidRPr="00023840">
        <w:rPr>
          <w:rFonts w:ascii="Times New Roman" w:hAnsi="Times New Roman"/>
          <w:b/>
          <w:sz w:val="28"/>
          <w:szCs w:val="28"/>
        </w:rPr>
        <w:t xml:space="preserve"> pracovníci)</w:t>
      </w:r>
    </w:p>
    <w:p w:rsidR="00DE6828" w:rsidRPr="00023840" w:rsidRDefault="00DE6828" w:rsidP="00B1226D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70EF" w:rsidRPr="00023840" w:rsidTr="002870EF">
        <w:tc>
          <w:tcPr>
            <w:tcW w:w="9212" w:type="dxa"/>
          </w:tcPr>
          <w:p w:rsidR="002870EF" w:rsidRPr="00023840" w:rsidRDefault="00F60E9B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</w:t>
            </w:r>
            <w:r w:rsidR="002870EF" w:rsidRPr="00023840">
              <w:rPr>
                <w:rFonts w:ascii="Times New Roman" w:hAnsi="Times New Roman"/>
                <w:sz w:val="22"/>
                <w:szCs w:val="22"/>
              </w:rPr>
              <w:t xml:space="preserve"> zaměstnance:</w:t>
            </w:r>
          </w:p>
        </w:tc>
      </w:tr>
      <w:tr w:rsidR="002870EF" w:rsidRPr="00023840" w:rsidTr="002870EF">
        <w:tc>
          <w:tcPr>
            <w:tcW w:w="9212" w:type="dxa"/>
          </w:tcPr>
          <w:p w:rsidR="002870EF" w:rsidRPr="00023840" w:rsidRDefault="002870EF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Pracoviště:</w:t>
            </w:r>
          </w:p>
        </w:tc>
      </w:tr>
      <w:tr w:rsidR="002870EF" w:rsidRPr="00023840" w:rsidTr="002870EF">
        <w:tc>
          <w:tcPr>
            <w:tcW w:w="9212" w:type="dxa"/>
          </w:tcPr>
          <w:p w:rsidR="002870EF" w:rsidRPr="00023840" w:rsidRDefault="002870EF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Pracovní zařazeni:</w:t>
            </w:r>
          </w:p>
        </w:tc>
      </w:tr>
      <w:tr w:rsidR="002870EF" w:rsidRPr="00023840" w:rsidTr="002870EF">
        <w:tc>
          <w:tcPr>
            <w:tcW w:w="9212" w:type="dxa"/>
          </w:tcPr>
          <w:p w:rsidR="002870EF" w:rsidRPr="00023840" w:rsidRDefault="002870EF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 xml:space="preserve">Jméno, příjmení, titul vedoucího </w:t>
            </w:r>
            <w:r w:rsidR="00F60E9B" w:rsidRPr="00023840">
              <w:rPr>
                <w:rFonts w:ascii="Times New Roman" w:hAnsi="Times New Roman"/>
                <w:sz w:val="22"/>
                <w:szCs w:val="22"/>
              </w:rPr>
              <w:t>zaměstnance</w:t>
            </w:r>
            <w:r w:rsidRPr="0002384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2870EF" w:rsidRPr="00023840" w:rsidTr="002870EF">
        <w:tc>
          <w:tcPr>
            <w:tcW w:w="9212" w:type="dxa"/>
          </w:tcPr>
          <w:p w:rsidR="002870EF" w:rsidRPr="00023840" w:rsidRDefault="002870EF" w:rsidP="00B1226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Hodnocené období</w:t>
            </w:r>
            <w:r w:rsidR="00564B45" w:rsidRPr="0002384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</w:tbl>
    <w:p w:rsidR="00B1226D" w:rsidRPr="00023840" w:rsidRDefault="00B1226D" w:rsidP="00B1226D">
      <w:pPr>
        <w:jc w:val="center"/>
        <w:rPr>
          <w:rFonts w:ascii="Times New Roman" w:hAnsi="Times New Roman"/>
          <w:sz w:val="22"/>
          <w:szCs w:val="22"/>
        </w:rPr>
      </w:pPr>
    </w:p>
    <w:p w:rsidR="00B1226D" w:rsidRPr="00023840" w:rsidRDefault="002870EF" w:rsidP="00186E99">
      <w:pPr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Hodnocení</w:t>
      </w:r>
    </w:p>
    <w:p w:rsidR="00186E99" w:rsidRPr="00023840" w:rsidRDefault="00186E99" w:rsidP="00186E9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2870EF" w:rsidRPr="00023840" w:rsidTr="002870EF">
        <w:tc>
          <w:tcPr>
            <w:tcW w:w="7054" w:type="dxa"/>
          </w:tcPr>
          <w:p w:rsidR="002870EF" w:rsidRPr="00023840" w:rsidRDefault="002870EF" w:rsidP="00186E99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POSUZOVANÉ OBLASTI</w:t>
            </w:r>
          </w:p>
        </w:tc>
        <w:tc>
          <w:tcPr>
            <w:tcW w:w="2158" w:type="dxa"/>
          </w:tcPr>
          <w:p w:rsidR="002870EF" w:rsidRPr="00023840" w:rsidRDefault="002870EF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Dosažená úroveň</w:t>
            </w:r>
            <w:r w:rsidR="008724E8" w:rsidRPr="00023840">
              <w:rPr>
                <w:rStyle w:val="Znakapoznpodarou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</w:tr>
      <w:tr w:rsidR="002870EF" w:rsidRPr="00023840" w:rsidTr="002870EF">
        <w:tc>
          <w:tcPr>
            <w:tcW w:w="7054" w:type="dxa"/>
          </w:tcPr>
          <w:p w:rsidR="002870EF" w:rsidRPr="00023840" w:rsidRDefault="00771F57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Vědecká, výzkumná a vývojová činnost</w:t>
            </w:r>
            <w:r w:rsidR="006F4660" w:rsidRPr="0002384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667C2" w:rsidRPr="00023840">
              <w:rPr>
                <w:rFonts w:ascii="Times New Roman" w:hAnsi="Times New Roman"/>
                <w:sz w:val="22"/>
                <w:szCs w:val="22"/>
              </w:rPr>
              <w:t xml:space="preserve">publikační činnost, grantová činnost, oponentské a recenzní aktivity apod.) </w:t>
            </w:r>
          </w:p>
        </w:tc>
        <w:tc>
          <w:tcPr>
            <w:tcW w:w="2158" w:type="dxa"/>
          </w:tcPr>
          <w:p w:rsidR="002870EF" w:rsidRPr="00023840" w:rsidRDefault="00F60E9B" w:rsidP="00186E9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  <w:r w:rsidRPr="000238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870EF" w:rsidRPr="00023840" w:rsidTr="002870EF">
        <w:tc>
          <w:tcPr>
            <w:tcW w:w="7054" w:type="dxa"/>
          </w:tcPr>
          <w:p w:rsidR="002870EF" w:rsidRPr="00023840" w:rsidRDefault="00771F57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Pedagogická činnost</w:t>
            </w:r>
            <w:r w:rsidR="001667C2" w:rsidRPr="00023840">
              <w:rPr>
                <w:rFonts w:ascii="Times New Roman" w:hAnsi="Times New Roman"/>
                <w:sz w:val="22"/>
                <w:szCs w:val="22"/>
              </w:rPr>
              <w:t xml:space="preserve"> (výuka,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 xml:space="preserve"> školení</w:t>
            </w:r>
            <w:r w:rsidR="001667C2" w:rsidRPr="00023840">
              <w:rPr>
                <w:rFonts w:ascii="Times New Roman" w:hAnsi="Times New Roman"/>
                <w:sz w:val="22"/>
                <w:szCs w:val="22"/>
              </w:rPr>
              <w:t xml:space="preserve">, vedení závěrečných 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>prací, podpora studentského výzkumu</w:t>
            </w:r>
            <w:r w:rsidR="00E9112D" w:rsidRPr="00023840">
              <w:rPr>
                <w:rFonts w:ascii="Times New Roman" w:hAnsi="Times New Roman"/>
                <w:sz w:val="22"/>
                <w:szCs w:val="22"/>
              </w:rPr>
              <w:t>, komunikace se studenty apod.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58" w:type="dxa"/>
          </w:tcPr>
          <w:p w:rsidR="002870EF" w:rsidRPr="00023840" w:rsidRDefault="00F60E9B" w:rsidP="00186E9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60E9B" w:rsidRPr="00023840" w:rsidTr="002870EF">
        <w:tc>
          <w:tcPr>
            <w:tcW w:w="7054" w:type="dxa"/>
          </w:tcPr>
          <w:p w:rsidR="00F60E9B" w:rsidRPr="00023840" w:rsidRDefault="006F4660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Týmová spolupráce (</w:t>
            </w:r>
            <w:r w:rsidR="00F60E9B" w:rsidRPr="00023840">
              <w:rPr>
                <w:rFonts w:ascii="Times New Roman" w:hAnsi="Times New Roman"/>
                <w:sz w:val="22"/>
                <w:szCs w:val="22"/>
              </w:rPr>
              <w:t>komunikace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 xml:space="preserve"> s kolegy</w:t>
            </w:r>
            <w:r w:rsidR="00F60E9B" w:rsidRPr="00023840">
              <w:rPr>
                <w:rFonts w:ascii="Times New Roman" w:hAnsi="Times New Roman"/>
                <w:sz w:val="22"/>
                <w:szCs w:val="22"/>
              </w:rPr>
              <w:t>, podpora kvalitních vztahů na pracovišti</w:t>
            </w:r>
            <w:r w:rsidRPr="00023840">
              <w:rPr>
                <w:rFonts w:ascii="Times New Roman" w:hAnsi="Times New Roman"/>
                <w:sz w:val="22"/>
                <w:szCs w:val="22"/>
              </w:rPr>
              <w:t>, ochota spolupracovat,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 xml:space="preserve"> ochota sdílet informace</w:t>
            </w:r>
            <w:r w:rsidR="00E9112D" w:rsidRPr="00023840">
              <w:rPr>
                <w:rFonts w:ascii="Times New Roman" w:hAnsi="Times New Roman"/>
                <w:sz w:val="22"/>
                <w:szCs w:val="22"/>
              </w:rPr>
              <w:t xml:space="preserve"> apod.</w:t>
            </w:r>
            <w:r w:rsidR="00490807" w:rsidRPr="00023840">
              <w:rPr>
                <w:rFonts w:ascii="Times New Roman" w:hAnsi="Times New Roman"/>
                <w:sz w:val="22"/>
                <w:szCs w:val="22"/>
              </w:rPr>
              <w:t>)</w:t>
            </w:r>
            <w:r w:rsidRPr="000238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</w:tcPr>
          <w:p w:rsidR="00F60E9B" w:rsidRPr="00023840" w:rsidRDefault="00F60E9B" w:rsidP="00186E9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60E9B" w:rsidRPr="00023840" w:rsidTr="002870EF">
        <w:tc>
          <w:tcPr>
            <w:tcW w:w="7054" w:type="dxa"/>
          </w:tcPr>
          <w:p w:rsidR="00F60E9B" w:rsidRPr="00023840" w:rsidRDefault="00F60E9B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Loajalita s PF UP (reprezentace pracoviště a PF UP a šíření jejich dobrého jména, dodržování vnitřních norem UP a PF UP).</w:t>
            </w:r>
          </w:p>
        </w:tc>
        <w:tc>
          <w:tcPr>
            <w:tcW w:w="2158" w:type="dxa"/>
          </w:tcPr>
          <w:p w:rsidR="00F60E9B" w:rsidRPr="00023840" w:rsidRDefault="00F60E9B" w:rsidP="00186E9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60E9B" w:rsidRPr="00023840" w:rsidTr="002870EF">
        <w:tc>
          <w:tcPr>
            <w:tcW w:w="7054" w:type="dxa"/>
          </w:tcPr>
          <w:p w:rsidR="00F60E9B" w:rsidRPr="00023840" w:rsidRDefault="00107D96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Plnění pracovních úkolů (kvalita plnění, množství úkolů, spolehlivost, dodržování termínů, samostatnost, adaptabilita apod.)</w:t>
            </w:r>
          </w:p>
        </w:tc>
        <w:tc>
          <w:tcPr>
            <w:tcW w:w="2158" w:type="dxa"/>
          </w:tcPr>
          <w:p w:rsidR="00F60E9B" w:rsidRPr="00023840" w:rsidRDefault="00F60E9B" w:rsidP="00186E9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60E9B" w:rsidRPr="00023840" w:rsidTr="002870EF">
        <w:tc>
          <w:tcPr>
            <w:tcW w:w="7054" w:type="dxa"/>
          </w:tcPr>
          <w:p w:rsidR="00F60E9B" w:rsidRPr="00023840" w:rsidRDefault="000E630C" w:rsidP="00186E9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Pozitivní přístup k profesnímu rozvoji (sebevzdělávání, karierní růst, zvyšování kvalifikace apod.)</w:t>
            </w:r>
          </w:p>
        </w:tc>
        <w:tc>
          <w:tcPr>
            <w:tcW w:w="2158" w:type="dxa"/>
          </w:tcPr>
          <w:p w:rsidR="00F60E9B" w:rsidRPr="00023840" w:rsidRDefault="00F60E9B" w:rsidP="00186E9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</w:tbl>
    <w:p w:rsidR="002870EF" w:rsidRPr="00023840" w:rsidRDefault="002870EF" w:rsidP="00186E9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2870EF" w:rsidRPr="00023840" w:rsidRDefault="002870EF" w:rsidP="00B164F6">
      <w:pPr>
        <w:jc w:val="both"/>
        <w:rPr>
          <w:rFonts w:ascii="Times New Roman" w:hAnsi="Times New Roman"/>
          <w:b/>
          <w:sz w:val="22"/>
          <w:szCs w:val="22"/>
        </w:rPr>
      </w:pPr>
      <w:r w:rsidRPr="00023840">
        <w:rPr>
          <w:rFonts w:ascii="Times New Roman" w:hAnsi="Times New Roman"/>
          <w:b/>
          <w:sz w:val="22"/>
          <w:szCs w:val="22"/>
        </w:rPr>
        <w:t>Slovní hodnocení a plán dalš</w:t>
      </w:r>
      <w:r w:rsidR="003B7F10" w:rsidRPr="00023840">
        <w:rPr>
          <w:rFonts w:ascii="Times New Roman" w:hAnsi="Times New Roman"/>
          <w:b/>
          <w:sz w:val="22"/>
          <w:szCs w:val="22"/>
        </w:rPr>
        <w:t>ího vědecko-pedagogického růstu</w:t>
      </w:r>
      <w:r w:rsidR="001377DC" w:rsidRPr="00023840">
        <w:rPr>
          <w:rFonts w:ascii="Times New Roman" w:hAnsi="Times New Roman"/>
          <w:b/>
          <w:sz w:val="22"/>
          <w:szCs w:val="22"/>
        </w:rPr>
        <w:t xml:space="preserve"> a profesního rozvoje</w:t>
      </w:r>
      <w:r w:rsidR="003B7F10" w:rsidRPr="00023840">
        <w:rPr>
          <w:rFonts w:ascii="Times New Roman" w:hAnsi="Times New Roman"/>
          <w:b/>
          <w:sz w:val="22"/>
          <w:szCs w:val="22"/>
        </w:rPr>
        <w:t xml:space="preserve"> (fakultativní):</w:t>
      </w:r>
    </w:p>
    <w:p w:rsidR="002870EF" w:rsidRPr="00023840" w:rsidRDefault="002870EF" w:rsidP="00B164F6">
      <w:pPr>
        <w:jc w:val="both"/>
        <w:rPr>
          <w:rFonts w:ascii="Times New Roman" w:hAnsi="Times New Roman"/>
          <w:sz w:val="22"/>
          <w:szCs w:val="22"/>
        </w:rPr>
      </w:pPr>
    </w:p>
    <w:p w:rsidR="00B164F6" w:rsidRPr="00023840" w:rsidRDefault="00B164F6" w:rsidP="00B164F6">
      <w:pPr>
        <w:jc w:val="both"/>
        <w:rPr>
          <w:rFonts w:ascii="Times New Roman" w:hAnsi="Times New Roman"/>
          <w:sz w:val="22"/>
          <w:szCs w:val="22"/>
        </w:rPr>
      </w:pPr>
    </w:p>
    <w:p w:rsidR="00DE6828" w:rsidRPr="00023840" w:rsidRDefault="009F627B" w:rsidP="00B164F6">
      <w:pPr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Datum vypracování:</w:t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  <w:t>Podpis zaměstnance:</w:t>
      </w:r>
    </w:p>
    <w:p w:rsidR="009F627B" w:rsidRPr="00023840" w:rsidRDefault="009F627B" w:rsidP="00B164F6">
      <w:pPr>
        <w:jc w:val="both"/>
        <w:rPr>
          <w:rFonts w:ascii="Times New Roman" w:hAnsi="Times New Roman"/>
          <w:sz w:val="22"/>
          <w:szCs w:val="22"/>
        </w:rPr>
      </w:pPr>
    </w:p>
    <w:p w:rsidR="009F627B" w:rsidRPr="00023840" w:rsidRDefault="009F627B" w:rsidP="00B164F6">
      <w:pPr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 xml:space="preserve">Datum </w:t>
      </w:r>
      <w:r w:rsidR="00023840" w:rsidRPr="00023840">
        <w:rPr>
          <w:rFonts w:ascii="Times New Roman" w:hAnsi="Times New Roman"/>
          <w:sz w:val="22"/>
          <w:szCs w:val="22"/>
        </w:rPr>
        <w:t>převzetí:</w:t>
      </w:r>
      <w:r w:rsidR="00023840" w:rsidRPr="00023840">
        <w:rPr>
          <w:rFonts w:ascii="Times New Roman" w:hAnsi="Times New Roman"/>
          <w:sz w:val="22"/>
          <w:szCs w:val="22"/>
        </w:rPr>
        <w:tab/>
      </w:r>
      <w:r w:rsidR="00023840" w:rsidRPr="00023840">
        <w:rPr>
          <w:rFonts w:ascii="Times New Roman" w:hAnsi="Times New Roman"/>
          <w:sz w:val="22"/>
          <w:szCs w:val="22"/>
        </w:rPr>
        <w:tab/>
      </w:r>
      <w:r w:rsidR="00023840" w:rsidRPr="00023840">
        <w:rPr>
          <w:rFonts w:ascii="Times New Roman" w:hAnsi="Times New Roman"/>
          <w:sz w:val="22"/>
          <w:szCs w:val="22"/>
        </w:rPr>
        <w:tab/>
      </w:r>
      <w:r w:rsidR="00023840" w:rsidRPr="00023840">
        <w:rPr>
          <w:rFonts w:ascii="Times New Roman" w:hAnsi="Times New Roman"/>
          <w:sz w:val="22"/>
          <w:szCs w:val="22"/>
        </w:rPr>
        <w:tab/>
      </w:r>
      <w:r w:rsidR="00023840" w:rsidRPr="00023840">
        <w:rPr>
          <w:rFonts w:ascii="Times New Roman" w:hAnsi="Times New Roman"/>
          <w:sz w:val="22"/>
          <w:szCs w:val="22"/>
        </w:rPr>
        <w:tab/>
        <w:t>Podpis vedoucího zaměstnance:</w:t>
      </w:r>
    </w:p>
    <w:p w:rsidR="009F627B" w:rsidRPr="00023840" w:rsidRDefault="009F627B">
      <w:pPr>
        <w:rPr>
          <w:rFonts w:ascii="Times New Roman" w:hAnsi="Times New Roman"/>
          <w:sz w:val="22"/>
          <w:szCs w:val="22"/>
        </w:rPr>
      </w:pPr>
    </w:p>
    <w:p w:rsidR="00FA7B65" w:rsidRDefault="00FA7B65">
      <w:pPr>
        <w:rPr>
          <w:rFonts w:ascii="Times New Roman" w:hAnsi="Times New Roman"/>
          <w:sz w:val="22"/>
          <w:szCs w:val="22"/>
        </w:rPr>
      </w:pPr>
    </w:p>
    <w:p w:rsidR="00DE6828" w:rsidRPr="00023840" w:rsidRDefault="00DE6828">
      <w:pPr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br w:type="page"/>
      </w:r>
    </w:p>
    <w:p w:rsidR="00640E4E" w:rsidRPr="00023840" w:rsidRDefault="002870EF" w:rsidP="002870E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Příloha č. 3</w:t>
      </w:r>
      <w:r w:rsidR="00EC2B88">
        <w:rPr>
          <w:rFonts w:ascii="Times New Roman" w:hAnsi="Times New Roman"/>
          <w:sz w:val="22"/>
          <w:szCs w:val="22"/>
        </w:rPr>
        <w:t xml:space="preserve"> (vyplňujte elektronicky)</w:t>
      </w:r>
    </w:p>
    <w:p w:rsidR="00640E4E" w:rsidRPr="00023840" w:rsidRDefault="002E6530" w:rsidP="002E6530">
      <w:pPr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Sebehodnocení</w:t>
      </w:r>
      <w:r w:rsidR="00E0513E" w:rsidRPr="00023840">
        <w:rPr>
          <w:rFonts w:ascii="Times New Roman" w:hAnsi="Times New Roman"/>
          <w:b/>
          <w:sz w:val="28"/>
          <w:szCs w:val="28"/>
        </w:rPr>
        <w:t xml:space="preserve"> zaměstnance PF UP</w:t>
      </w:r>
    </w:p>
    <w:p w:rsidR="002870EF" w:rsidRPr="00023840" w:rsidRDefault="002870EF" w:rsidP="002E6530">
      <w:pPr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(THP)</w:t>
      </w:r>
    </w:p>
    <w:p w:rsidR="002870EF" w:rsidRPr="00023840" w:rsidRDefault="002870EF" w:rsidP="002870EF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zaměstnance: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Pracoviště: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Pracovní zařazeni: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vedoucího zaměstnance: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Hodnocené období:</w:t>
            </w:r>
          </w:p>
        </w:tc>
      </w:tr>
    </w:tbl>
    <w:p w:rsidR="002870EF" w:rsidRPr="00023840" w:rsidRDefault="002870EF" w:rsidP="002870E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870EF" w:rsidRPr="00023840" w:rsidRDefault="002870EF" w:rsidP="00CD58B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23840">
        <w:rPr>
          <w:rFonts w:ascii="Times New Roman" w:hAnsi="Times New Roman"/>
          <w:b/>
          <w:sz w:val="28"/>
          <w:szCs w:val="28"/>
        </w:rPr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2870EF" w:rsidRPr="00023840" w:rsidTr="002870EF">
        <w:tc>
          <w:tcPr>
            <w:tcW w:w="7054" w:type="dxa"/>
          </w:tcPr>
          <w:p w:rsidR="002870EF" w:rsidRPr="00023840" w:rsidRDefault="002870EF" w:rsidP="00CD58BF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POSUZOVANÉ OBLASTI</w:t>
            </w:r>
          </w:p>
        </w:tc>
        <w:tc>
          <w:tcPr>
            <w:tcW w:w="2158" w:type="dxa"/>
          </w:tcPr>
          <w:p w:rsidR="002870EF" w:rsidRPr="00023840" w:rsidRDefault="002870EF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Dosažená úroveň</w:t>
            </w:r>
            <w:r w:rsidR="005709A0" w:rsidRPr="00023840">
              <w:rPr>
                <w:rStyle w:val="Znakapoznpodarou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</w:tr>
      <w:tr w:rsidR="003B7F10" w:rsidRPr="00023840" w:rsidTr="002870EF">
        <w:tc>
          <w:tcPr>
            <w:tcW w:w="7054" w:type="dxa"/>
          </w:tcPr>
          <w:p w:rsidR="003B7F10" w:rsidRPr="00023840" w:rsidRDefault="003B7F10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Odborné znalosti a dovednosti</w:t>
            </w:r>
            <w:r w:rsidR="00CD58BF" w:rsidRPr="000238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58" w:type="dxa"/>
          </w:tcPr>
          <w:p w:rsidR="003B7F10" w:rsidRPr="00023840" w:rsidRDefault="003B7F10" w:rsidP="00CD5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  <w:r w:rsidRPr="000238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B7F10" w:rsidRPr="00023840" w:rsidTr="002870EF">
        <w:tc>
          <w:tcPr>
            <w:tcW w:w="7054" w:type="dxa"/>
          </w:tcPr>
          <w:p w:rsidR="003B7F10" w:rsidRPr="00023840" w:rsidRDefault="003B7F10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Hospodárnost, ekonomické chování</w:t>
            </w:r>
            <w:r w:rsidR="00CD58BF" w:rsidRPr="000238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58" w:type="dxa"/>
          </w:tcPr>
          <w:p w:rsidR="003B7F10" w:rsidRPr="00023840" w:rsidRDefault="003B7F10" w:rsidP="00CD5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3B7F10" w:rsidRPr="00023840" w:rsidTr="002870EF">
        <w:tc>
          <w:tcPr>
            <w:tcW w:w="7054" w:type="dxa"/>
          </w:tcPr>
          <w:p w:rsidR="003B7F10" w:rsidRPr="00023840" w:rsidRDefault="003B7F10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Dodržo</w:t>
            </w:r>
            <w:r w:rsidR="005709A0" w:rsidRPr="00023840">
              <w:rPr>
                <w:rFonts w:ascii="Times New Roman" w:hAnsi="Times New Roman"/>
                <w:sz w:val="22"/>
                <w:szCs w:val="22"/>
              </w:rPr>
              <w:t>vání vnitřních norem UP a PF UP.</w:t>
            </w:r>
          </w:p>
        </w:tc>
        <w:tc>
          <w:tcPr>
            <w:tcW w:w="2158" w:type="dxa"/>
          </w:tcPr>
          <w:p w:rsidR="003B7F10" w:rsidRPr="00023840" w:rsidRDefault="003B7F10" w:rsidP="00CD58BF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CD58BF" w:rsidRPr="00023840" w:rsidTr="002870EF">
        <w:tc>
          <w:tcPr>
            <w:tcW w:w="7054" w:type="dxa"/>
          </w:tcPr>
          <w:p w:rsidR="00CD58BF" w:rsidRPr="00023840" w:rsidRDefault="00CD58BF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Plnění pracovních úkolů (kvalita plnění, množství úkolů, spolehlivost, dodržování termínů, samostatnost, adaptabilita apod.)</w:t>
            </w:r>
          </w:p>
        </w:tc>
        <w:tc>
          <w:tcPr>
            <w:tcW w:w="2158" w:type="dxa"/>
          </w:tcPr>
          <w:p w:rsidR="00CD58BF" w:rsidRPr="00023840" w:rsidRDefault="00CD58BF" w:rsidP="00CD5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3B7F10" w:rsidRPr="00023840" w:rsidTr="002870EF">
        <w:tc>
          <w:tcPr>
            <w:tcW w:w="7054" w:type="dxa"/>
          </w:tcPr>
          <w:p w:rsidR="003B7F10" w:rsidRPr="00023840" w:rsidRDefault="003B7F10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Týmová spolupráce, komunikace, podpora kvalitních vztahů na pracovišti</w:t>
            </w:r>
            <w:r w:rsidR="005709A0" w:rsidRPr="000238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58" w:type="dxa"/>
          </w:tcPr>
          <w:p w:rsidR="003B7F10" w:rsidRPr="00023840" w:rsidRDefault="003B7F10" w:rsidP="00CD58BF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3B7F10" w:rsidRPr="00023840" w:rsidTr="002870EF">
        <w:tc>
          <w:tcPr>
            <w:tcW w:w="7054" w:type="dxa"/>
          </w:tcPr>
          <w:p w:rsidR="003B7F10" w:rsidRPr="00023840" w:rsidRDefault="003B7F10" w:rsidP="00CD58BF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Pozitivní přístup k profesnímu rozvoji</w:t>
            </w:r>
            <w:r w:rsidR="005709A0" w:rsidRPr="000238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58" w:type="dxa"/>
          </w:tcPr>
          <w:p w:rsidR="003B7F10" w:rsidRPr="00023840" w:rsidRDefault="003B7F10" w:rsidP="00CD58BF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</w:tbl>
    <w:p w:rsidR="002870EF" w:rsidRPr="00023840" w:rsidRDefault="002870EF" w:rsidP="00CD58BF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2870EF" w:rsidRPr="00023840" w:rsidRDefault="002870EF" w:rsidP="005709A0">
      <w:pPr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b/>
          <w:sz w:val="22"/>
          <w:szCs w:val="22"/>
        </w:rPr>
        <w:t>Slovní hodnocení a plán dalšího pracovního růstu</w:t>
      </w:r>
      <w:r w:rsidR="005709A0" w:rsidRPr="00023840">
        <w:rPr>
          <w:rFonts w:ascii="Times New Roman" w:hAnsi="Times New Roman"/>
          <w:b/>
          <w:sz w:val="22"/>
          <w:szCs w:val="22"/>
        </w:rPr>
        <w:t xml:space="preserve"> (fakultativní):</w:t>
      </w:r>
      <w:r w:rsidRPr="00023840">
        <w:rPr>
          <w:rFonts w:ascii="Times New Roman" w:hAnsi="Times New Roman"/>
          <w:b/>
          <w:sz w:val="22"/>
          <w:szCs w:val="22"/>
        </w:rPr>
        <w:t>:</w:t>
      </w:r>
    </w:p>
    <w:p w:rsidR="002870EF" w:rsidRPr="00023840" w:rsidRDefault="002870EF" w:rsidP="002870E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125AB3" w:rsidRPr="00023840" w:rsidRDefault="00125AB3" w:rsidP="00125AB3">
      <w:pPr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Datum vypracování:</w:t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  <w:t>Podpis zaměstnance:</w:t>
      </w:r>
    </w:p>
    <w:p w:rsidR="00125AB3" w:rsidRPr="00023840" w:rsidRDefault="00125AB3" w:rsidP="00125AB3">
      <w:pPr>
        <w:jc w:val="both"/>
        <w:rPr>
          <w:rFonts w:ascii="Times New Roman" w:hAnsi="Times New Roman"/>
          <w:sz w:val="22"/>
          <w:szCs w:val="22"/>
        </w:rPr>
      </w:pPr>
    </w:p>
    <w:p w:rsidR="00125AB3" w:rsidRPr="00023840" w:rsidRDefault="00125AB3" w:rsidP="00125AB3">
      <w:pPr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Datum převzetí:</w:t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</w:r>
      <w:r w:rsidRPr="00023840">
        <w:rPr>
          <w:rFonts w:ascii="Times New Roman" w:hAnsi="Times New Roman"/>
          <w:sz w:val="22"/>
          <w:szCs w:val="22"/>
        </w:rPr>
        <w:tab/>
        <w:t>Podpis vedoucího zaměstnance:</w:t>
      </w:r>
    </w:p>
    <w:p w:rsidR="002E6530" w:rsidRPr="00023840" w:rsidRDefault="002E6530">
      <w:pPr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br w:type="page"/>
      </w:r>
    </w:p>
    <w:p w:rsidR="00CC0754" w:rsidRPr="00023840" w:rsidRDefault="00DE6828" w:rsidP="00B743F6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Příloha č. 4</w:t>
      </w:r>
      <w:r w:rsidR="00EC2B88">
        <w:rPr>
          <w:rFonts w:ascii="Times New Roman" w:hAnsi="Times New Roman"/>
          <w:sz w:val="22"/>
          <w:szCs w:val="22"/>
        </w:rPr>
        <w:t xml:space="preserve"> (vyplňujte elektronicky)</w:t>
      </w:r>
    </w:p>
    <w:p w:rsidR="006D05F9" w:rsidRPr="00125AB3" w:rsidRDefault="006D05F9" w:rsidP="00CC075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25AB3">
        <w:rPr>
          <w:rFonts w:ascii="Times New Roman" w:hAnsi="Times New Roman"/>
          <w:b/>
          <w:sz w:val="28"/>
          <w:szCs w:val="28"/>
        </w:rPr>
        <w:t xml:space="preserve">Záznam </w:t>
      </w:r>
      <w:r w:rsidR="00425BC8" w:rsidRPr="00125AB3">
        <w:rPr>
          <w:rFonts w:ascii="Times New Roman" w:hAnsi="Times New Roman"/>
          <w:b/>
          <w:sz w:val="28"/>
          <w:szCs w:val="28"/>
        </w:rPr>
        <w:t>pravidelného hodnocení zaměstnance P</w:t>
      </w:r>
      <w:r w:rsidRPr="00125AB3">
        <w:rPr>
          <w:rFonts w:ascii="Times New Roman" w:hAnsi="Times New Roman"/>
          <w:b/>
          <w:sz w:val="28"/>
          <w:szCs w:val="28"/>
        </w:rPr>
        <w:t>F UP</w:t>
      </w:r>
    </w:p>
    <w:p w:rsidR="001377DC" w:rsidRPr="00EC6692" w:rsidRDefault="001377DC" w:rsidP="00CC075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25AB3">
        <w:rPr>
          <w:rFonts w:ascii="Times New Roman" w:hAnsi="Times New Roman"/>
          <w:b/>
          <w:sz w:val="28"/>
          <w:szCs w:val="28"/>
        </w:rPr>
        <w:t>(akademičtí</w:t>
      </w:r>
      <w:r w:rsidR="0017607C" w:rsidRPr="00125AB3">
        <w:rPr>
          <w:rFonts w:ascii="Times New Roman" w:hAnsi="Times New Roman"/>
          <w:b/>
          <w:sz w:val="28"/>
          <w:szCs w:val="28"/>
        </w:rPr>
        <w:t xml:space="preserve"> pracovníci)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zaměstnance: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Pracoviště: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Pracovní zařazeni: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vedoucího zaměstnance:</w:t>
            </w:r>
          </w:p>
        </w:tc>
      </w:tr>
      <w:tr w:rsidR="001377DC" w:rsidRPr="00023840" w:rsidTr="009A39D1">
        <w:tc>
          <w:tcPr>
            <w:tcW w:w="9212" w:type="dxa"/>
          </w:tcPr>
          <w:p w:rsidR="001377DC" w:rsidRPr="00023840" w:rsidRDefault="001377DC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Hodnocené období:</w:t>
            </w:r>
          </w:p>
        </w:tc>
      </w:tr>
    </w:tbl>
    <w:p w:rsidR="00FC2EA8" w:rsidRPr="00023840" w:rsidRDefault="00FC2EA8" w:rsidP="00B743F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027CE0" w:rsidRPr="00125AB3" w:rsidRDefault="00027CE0" w:rsidP="00CC075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25AB3">
        <w:rPr>
          <w:rFonts w:ascii="Times New Roman" w:hAnsi="Times New Roman"/>
          <w:b/>
          <w:sz w:val="28"/>
          <w:szCs w:val="28"/>
        </w:rPr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POSUZOVANÉ OBLASTI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Dosažená úroveň</w:t>
            </w:r>
            <w:r w:rsidRPr="00023840">
              <w:rPr>
                <w:rStyle w:val="Znakapoznpodarou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 xml:space="preserve">Vědecká, výzkumná a vývojová činnost (publikační činnost, grantová činnost, oponentské a recenzní aktivity apod.) 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  <w:r w:rsidRPr="000238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Pedagogická činnost (výuka, školení, vedení závěrečných prací, podpora studentského výzkumu, komunikace se studenty apod.)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 xml:space="preserve">Týmová spolupráce (komunikace s kolegy, podpora kvalitních vztahů na pracovišti, ochota spolupracovat, ochota sdílet informace apod.) 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Loajalita s PF UP (reprezentace pracoviště a PF UP a šíření jejich dobrého jména, dodržování vnitřních norem UP a PF UP).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Plnění pracovních úkolů (kvalita plnění, množství úkolů, spolehlivost, dodržování termínů, samostatnost, adaptabilita apod.)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A5160B" w:rsidRPr="00023840" w:rsidTr="009A39D1">
        <w:tc>
          <w:tcPr>
            <w:tcW w:w="7054" w:type="dxa"/>
          </w:tcPr>
          <w:p w:rsidR="00A5160B" w:rsidRPr="00023840" w:rsidRDefault="00A5160B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Pozitivní přístup k profesnímu rozvoji (sebevzdělávání, karierní růst, zvyšování kvalifikace apod.)</w:t>
            </w:r>
          </w:p>
        </w:tc>
        <w:tc>
          <w:tcPr>
            <w:tcW w:w="2158" w:type="dxa"/>
          </w:tcPr>
          <w:p w:rsidR="00A5160B" w:rsidRPr="00023840" w:rsidRDefault="00A5160B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</w:tbl>
    <w:p w:rsidR="00950326" w:rsidRPr="00023840" w:rsidRDefault="00950326" w:rsidP="00B743F6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17607C" w:rsidRPr="00125AB3" w:rsidRDefault="00D26B5F" w:rsidP="00B743F6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125AB3">
        <w:rPr>
          <w:rFonts w:ascii="Times New Roman" w:hAnsi="Times New Roman"/>
          <w:b/>
          <w:sz w:val="22"/>
          <w:szCs w:val="22"/>
        </w:rPr>
        <w:t>Závěr hodnocení (</w:t>
      </w:r>
      <w:r w:rsidR="00EE191C" w:rsidRPr="00125AB3">
        <w:rPr>
          <w:rFonts w:ascii="Times New Roman" w:hAnsi="Times New Roman"/>
          <w:b/>
          <w:sz w:val="22"/>
          <w:szCs w:val="22"/>
        </w:rPr>
        <w:t>slovní shrnutí hodnocení zaměstnance; skutečnosti, ve kterých je spatřována změna oproti předchozímu pravidelnému hodnocení; navrhovaná opatření, úkoly pro další období):</w:t>
      </w:r>
    </w:p>
    <w:p w:rsidR="00EC6692" w:rsidRDefault="00EC6692" w:rsidP="00B743F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1A2E96" w:rsidRPr="00023840" w:rsidRDefault="00125AB3" w:rsidP="00B743F6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vypracování hodnocení: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hodnotitele</w:t>
      </w:r>
      <w:r w:rsidR="00DA480E">
        <w:rPr>
          <w:rFonts w:ascii="Times New Roman" w:hAnsi="Times New Roman"/>
          <w:sz w:val="22"/>
          <w:szCs w:val="22"/>
        </w:rPr>
        <w:t>:</w:t>
      </w:r>
    </w:p>
    <w:p w:rsidR="00EC6692" w:rsidRDefault="00DA480E" w:rsidP="0042112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převzetí hodnocení: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hodnoceného zaměstnance:</w:t>
      </w:r>
    </w:p>
    <w:p w:rsidR="00FA7B65" w:rsidRDefault="00EC6692" w:rsidP="0042112C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  <w:r w:rsidRPr="00A04119">
        <w:rPr>
          <w:rFonts w:ascii="Times New Roman" w:hAnsi="Times New Roman"/>
          <w:sz w:val="20"/>
          <w:szCs w:val="20"/>
          <w:u w:val="single"/>
        </w:rPr>
        <w:t>Poučení:</w:t>
      </w:r>
      <w:r w:rsidR="00A04119" w:rsidRPr="00A04119">
        <w:rPr>
          <w:rFonts w:ascii="Times New Roman" w:hAnsi="Times New Roman"/>
          <w:sz w:val="20"/>
          <w:szCs w:val="20"/>
          <w:u w:val="single"/>
        </w:rPr>
        <w:t xml:space="preserve"> Nesouhlasí-li zaměstnanec s pravidelným hodnocením, může do sedmi dnů ode dne převzetí hodnocení písemně požádat hodnotitele o změnu hodnocení</w:t>
      </w:r>
    </w:p>
    <w:p w:rsidR="00FA7B65" w:rsidRDefault="00FA7B65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br w:type="page"/>
      </w:r>
    </w:p>
    <w:p w:rsidR="0039156A" w:rsidRPr="00023840" w:rsidRDefault="00DE6828" w:rsidP="0039156A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23840">
        <w:rPr>
          <w:rFonts w:ascii="Times New Roman" w:hAnsi="Times New Roman"/>
          <w:sz w:val="22"/>
          <w:szCs w:val="22"/>
        </w:rPr>
        <w:t>Příloha č. 5</w:t>
      </w:r>
      <w:r w:rsidR="00EC2B88">
        <w:rPr>
          <w:rFonts w:ascii="Times New Roman" w:hAnsi="Times New Roman"/>
          <w:sz w:val="22"/>
          <w:szCs w:val="22"/>
        </w:rPr>
        <w:t xml:space="preserve"> (vyplňujte elektronicky)</w:t>
      </w:r>
    </w:p>
    <w:p w:rsidR="00E45DFB" w:rsidRPr="00125AB3" w:rsidRDefault="00E45DFB" w:rsidP="00E45DF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25AB3">
        <w:rPr>
          <w:rFonts w:ascii="Times New Roman" w:hAnsi="Times New Roman"/>
          <w:b/>
          <w:sz w:val="28"/>
          <w:szCs w:val="28"/>
        </w:rPr>
        <w:t>Záznam pravidelného hodnocení zaměstnance PF UP</w:t>
      </w:r>
    </w:p>
    <w:p w:rsidR="001A2E96" w:rsidRPr="00125AB3" w:rsidRDefault="001A2E96" w:rsidP="00E45DF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25AB3">
        <w:rPr>
          <w:rFonts w:ascii="Times New Roman" w:hAnsi="Times New Roman"/>
          <w:b/>
          <w:sz w:val="28"/>
          <w:szCs w:val="28"/>
        </w:rPr>
        <w:t>(zaměstnanci THP)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795E" w:rsidRPr="00023840" w:rsidTr="009A39D1">
        <w:tc>
          <w:tcPr>
            <w:tcW w:w="9212" w:type="dxa"/>
          </w:tcPr>
          <w:p w:rsidR="0035795E" w:rsidRPr="00023840" w:rsidRDefault="0035795E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zaměstnance:</w:t>
            </w:r>
          </w:p>
        </w:tc>
      </w:tr>
      <w:tr w:rsidR="0035795E" w:rsidRPr="00023840" w:rsidTr="009A39D1">
        <w:tc>
          <w:tcPr>
            <w:tcW w:w="9212" w:type="dxa"/>
          </w:tcPr>
          <w:p w:rsidR="0035795E" w:rsidRPr="00023840" w:rsidRDefault="0035795E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Pracoviště:</w:t>
            </w:r>
          </w:p>
        </w:tc>
      </w:tr>
      <w:tr w:rsidR="0035795E" w:rsidRPr="00023840" w:rsidTr="009A39D1">
        <w:tc>
          <w:tcPr>
            <w:tcW w:w="9212" w:type="dxa"/>
          </w:tcPr>
          <w:p w:rsidR="0035795E" w:rsidRPr="00023840" w:rsidRDefault="0035795E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Pracovní zařazeni:</w:t>
            </w:r>
          </w:p>
        </w:tc>
      </w:tr>
      <w:tr w:rsidR="0035795E" w:rsidRPr="00023840" w:rsidTr="009A39D1">
        <w:tc>
          <w:tcPr>
            <w:tcW w:w="9212" w:type="dxa"/>
          </w:tcPr>
          <w:p w:rsidR="0035795E" w:rsidRPr="00023840" w:rsidRDefault="0035795E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Jméno, příjmení, titul vedoucího zaměstnance:</w:t>
            </w:r>
          </w:p>
        </w:tc>
      </w:tr>
      <w:tr w:rsidR="0035795E" w:rsidRPr="00023840" w:rsidTr="009A39D1">
        <w:tc>
          <w:tcPr>
            <w:tcW w:w="9212" w:type="dxa"/>
          </w:tcPr>
          <w:p w:rsidR="0035795E" w:rsidRPr="00023840" w:rsidRDefault="0035795E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Hodnocené období:</w:t>
            </w:r>
          </w:p>
        </w:tc>
      </w:tr>
    </w:tbl>
    <w:p w:rsidR="00E45DFB" w:rsidRPr="00023840" w:rsidRDefault="00E45DFB" w:rsidP="00E45DFB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F76CDA" w:rsidRPr="0035795E" w:rsidRDefault="00F76CDA" w:rsidP="00F76CD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5795E">
        <w:rPr>
          <w:rFonts w:ascii="Times New Roman" w:hAnsi="Times New Roman"/>
          <w:b/>
          <w:sz w:val="28"/>
          <w:szCs w:val="28"/>
        </w:rPr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POSUZOVANÉ OBLASTI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Dosažená úroveň</w:t>
            </w:r>
            <w:r w:rsidRPr="00023840">
              <w:rPr>
                <w:rStyle w:val="Znakapoznpodarou"/>
                <w:rFonts w:ascii="Times New Roman" w:hAnsi="Times New Roman"/>
                <w:sz w:val="22"/>
                <w:szCs w:val="22"/>
              </w:rPr>
              <w:footnoteReference w:id="4"/>
            </w:r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Odborné znalosti a dovednosti.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  <w:r w:rsidRPr="000238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Hospodárnost, ekonomické chování.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Dodržování vnitřních norem UP a PF UP.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Plnění pracovních úkolů (kvalita plnění, množství úkolů, spolehlivost, dodržování termínů, samostatnost, adaptabilita apod.)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Týmová spolupráce, komunikace, podpora kvalitních vztahů na pracovišti.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  <w:tr w:rsidR="00F76CDA" w:rsidRPr="00023840" w:rsidTr="009A39D1">
        <w:tc>
          <w:tcPr>
            <w:tcW w:w="7054" w:type="dxa"/>
          </w:tcPr>
          <w:p w:rsidR="00F76CDA" w:rsidRPr="00023840" w:rsidRDefault="00F76CDA" w:rsidP="009A39D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840">
              <w:rPr>
                <w:rFonts w:ascii="Times New Roman" w:hAnsi="Times New Roman"/>
                <w:sz w:val="22"/>
                <w:szCs w:val="22"/>
              </w:rPr>
              <w:t>Pozitivní přístup k profesnímu rozvoji.</w:t>
            </w:r>
          </w:p>
        </w:tc>
        <w:tc>
          <w:tcPr>
            <w:tcW w:w="2158" w:type="dxa"/>
          </w:tcPr>
          <w:p w:rsidR="00F76CDA" w:rsidRPr="00023840" w:rsidRDefault="00F76CDA" w:rsidP="009A39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023840">
              <w:rPr>
                <w:rFonts w:ascii="Times New Roman" w:hAnsi="Times New Roman"/>
                <w:sz w:val="22"/>
                <w:szCs w:val="22"/>
              </w:rPr>
              <w:t>A   B   C   D</w:t>
            </w:r>
            <w:proofErr w:type="gramEnd"/>
          </w:p>
        </w:tc>
      </w:tr>
    </w:tbl>
    <w:p w:rsidR="00F76CDA" w:rsidRPr="00023840" w:rsidRDefault="00F76CDA" w:rsidP="00F76CD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125AB3" w:rsidRPr="00125AB3" w:rsidRDefault="00125AB3" w:rsidP="00125AB3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125AB3">
        <w:rPr>
          <w:rFonts w:ascii="Times New Roman" w:hAnsi="Times New Roman"/>
          <w:b/>
          <w:sz w:val="22"/>
          <w:szCs w:val="22"/>
        </w:rPr>
        <w:t>Závěr hodnocení (slovní shrnutí hodnocení zaměstnance; skutečnosti, ve kterých je spatřována změna oproti předchozímu pravidelnému hodnocení; navrhovaná opatření, úkoly pro další období):</w:t>
      </w:r>
    </w:p>
    <w:p w:rsidR="00F76CDA" w:rsidRPr="00023840" w:rsidRDefault="00F76CDA" w:rsidP="00F76CDA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EC6692" w:rsidRPr="00023840" w:rsidRDefault="00EC6692" w:rsidP="00EC6692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vypracování hodnocení: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hodnotitele:</w:t>
      </w:r>
    </w:p>
    <w:p w:rsidR="007B2431" w:rsidRDefault="00EC6692" w:rsidP="00A04119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převzetí hodnocení: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hodnoceného zaměstnance:</w:t>
      </w:r>
    </w:p>
    <w:p w:rsidR="0035795E" w:rsidRDefault="0035795E" w:rsidP="0035795E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5795E" w:rsidRDefault="0035795E" w:rsidP="0035795E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5795E" w:rsidRDefault="0035795E" w:rsidP="00A04119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  <w:r w:rsidRPr="00A04119">
        <w:rPr>
          <w:rFonts w:ascii="Times New Roman" w:hAnsi="Times New Roman"/>
          <w:sz w:val="20"/>
          <w:szCs w:val="20"/>
          <w:u w:val="single"/>
        </w:rPr>
        <w:t>Poučení: Nesouhlasí-li zaměstnanec s pravidelným hodnocením, může do sedmi dnů ode dne převzetí hodnocení písemně požádat hodnotitele o změnu hodnocení</w:t>
      </w:r>
    </w:p>
    <w:p w:rsidR="00FA7B65" w:rsidRDefault="00FA7B65">
      <w:pPr>
        <w:rPr>
          <w:rFonts w:ascii="Times New Roman" w:hAnsi="Times New Roman"/>
          <w:sz w:val="20"/>
          <w:szCs w:val="20"/>
          <w:u w:val="single"/>
        </w:rPr>
      </w:pPr>
    </w:p>
    <w:sectPr w:rsidR="00FA7B65" w:rsidSect="00A04119"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E8" w:rsidRDefault="008724E8" w:rsidP="008724E8">
      <w:r>
        <w:separator/>
      </w:r>
    </w:p>
  </w:endnote>
  <w:endnote w:type="continuationSeparator" w:id="0">
    <w:p w:rsidR="008724E8" w:rsidRDefault="008724E8" w:rsidP="008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E8" w:rsidRDefault="008724E8" w:rsidP="008724E8">
      <w:r>
        <w:separator/>
      </w:r>
    </w:p>
  </w:footnote>
  <w:footnote w:type="continuationSeparator" w:id="0">
    <w:p w:rsidR="008724E8" w:rsidRDefault="008724E8" w:rsidP="008724E8">
      <w:r>
        <w:continuationSeparator/>
      </w:r>
    </w:p>
  </w:footnote>
  <w:footnote w:id="1">
    <w:p w:rsidR="00387CFE" w:rsidRPr="008724E8" w:rsidRDefault="008724E8" w:rsidP="00387CFE">
      <w:pPr>
        <w:jc w:val="both"/>
      </w:pPr>
      <w:r>
        <w:rPr>
          <w:rStyle w:val="Znakapoznpodarou"/>
        </w:rPr>
        <w:footnoteRef/>
      </w:r>
      <w:r>
        <w:t xml:space="preserve"> </w:t>
      </w:r>
      <w:r w:rsidR="00387CFE" w:rsidRPr="00CA0C43">
        <w:rPr>
          <w:rFonts w:ascii="Times New Roman" w:hAnsi="Times New Roman"/>
          <w:sz w:val="20"/>
          <w:szCs w:val="20"/>
        </w:rPr>
        <w:t>Stupeň A: vynikající, dosažená úroveň je nad rámec požadavků kladených na danou pracovní pozici</w:t>
      </w:r>
      <w:r w:rsidR="00387CFE">
        <w:rPr>
          <w:rFonts w:ascii="Times New Roman" w:hAnsi="Times New Roman"/>
          <w:sz w:val="20"/>
          <w:szCs w:val="20"/>
        </w:rPr>
        <w:t>.</w:t>
      </w:r>
    </w:p>
    <w:p w:rsidR="00387CFE" w:rsidRPr="00CA0C43" w:rsidRDefault="00387CFE" w:rsidP="00387CFE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B: </w:t>
      </w:r>
      <w:r>
        <w:rPr>
          <w:rFonts w:ascii="Times New Roman" w:hAnsi="Times New Roman"/>
          <w:sz w:val="20"/>
          <w:szCs w:val="20"/>
        </w:rPr>
        <w:t xml:space="preserve">velmi </w:t>
      </w:r>
      <w:r w:rsidRPr="00CA0C43">
        <w:rPr>
          <w:rFonts w:ascii="Times New Roman" w:hAnsi="Times New Roman"/>
          <w:sz w:val="20"/>
          <w:szCs w:val="20"/>
        </w:rPr>
        <w:t>dobrý, dosažená úroveň je v souladu s požadavky dané pracovní pozice</w:t>
      </w:r>
      <w:r>
        <w:rPr>
          <w:rFonts w:ascii="Times New Roman" w:hAnsi="Times New Roman"/>
          <w:sz w:val="20"/>
          <w:szCs w:val="20"/>
        </w:rPr>
        <w:t>.</w:t>
      </w:r>
    </w:p>
    <w:p w:rsidR="00387CFE" w:rsidRPr="00CA0C43" w:rsidRDefault="00387CFE" w:rsidP="00387CFE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C: </w:t>
      </w:r>
      <w:r>
        <w:rPr>
          <w:rFonts w:ascii="Times New Roman" w:hAnsi="Times New Roman"/>
          <w:sz w:val="20"/>
          <w:szCs w:val="20"/>
        </w:rPr>
        <w:t>uspokojivý</w:t>
      </w:r>
      <w:r w:rsidRPr="00CA0C43">
        <w:rPr>
          <w:rFonts w:ascii="Times New Roman" w:hAnsi="Times New Roman"/>
          <w:sz w:val="20"/>
          <w:szCs w:val="20"/>
        </w:rPr>
        <w:t>, standardní úroveň vyžadující však zlepšení v dílčích oblastech</w:t>
      </w:r>
      <w:r>
        <w:rPr>
          <w:rFonts w:ascii="Times New Roman" w:hAnsi="Times New Roman"/>
          <w:sz w:val="20"/>
          <w:szCs w:val="20"/>
        </w:rPr>
        <w:t>.</w:t>
      </w:r>
    </w:p>
    <w:p w:rsidR="008724E8" w:rsidRDefault="00387CFE" w:rsidP="00387CFE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>Stupeň D</w:t>
      </w:r>
      <w:r>
        <w:rPr>
          <w:rFonts w:ascii="Times New Roman" w:hAnsi="Times New Roman"/>
          <w:sz w:val="20"/>
          <w:szCs w:val="20"/>
        </w:rPr>
        <w:t>: neuspokojivý</w:t>
      </w:r>
      <w:r w:rsidRPr="00CA0C43">
        <w:rPr>
          <w:rFonts w:ascii="Times New Roman" w:hAnsi="Times New Roman"/>
          <w:sz w:val="20"/>
          <w:szCs w:val="20"/>
        </w:rPr>
        <w:t>, dosažená úroveň zřetelně neodpovídá požadavkům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961907" w:rsidRPr="00961907" w:rsidRDefault="00961907" w:rsidP="00387CFE">
      <w:pPr>
        <w:jc w:val="both"/>
        <w:rPr>
          <w:rFonts w:ascii="Times New Roman" w:hAnsi="Times New Roman"/>
          <w:b/>
          <w:sz w:val="20"/>
          <w:szCs w:val="20"/>
        </w:rPr>
      </w:pPr>
      <w:r w:rsidRPr="00961907">
        <w:rPr>
          <w:rFonts w:ascii="Times New Roman" w:hAnsi="Times New Roman"/>
          <w:b/>
          <w:sz w:val="20"/>
          <w:szCs w:val="20"/>
        </w:rPr>
        <w:t>NEHODÍCÍ SE VYMAŽTE</w:t>
      </w:r>
    </w:p>
  </w:footnote>
  <w:footnote w:id="2">
    <w:p w:rsidR="005709A0" w:rsidRPr="008724E8" w:rsidRDefault="005709A0" w:rsidP="005709A0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CA0C43">
        <w:rPr>
          <w:rFonts w:ascii="Times New Roman" w:hAnsi="Times New Roman"/>
          <w:sz w:val="20"/>
          <w:szCs w:val="20"/>
        </w:rPr>
        <w:t>Stupeň A: vynikající, dosažená úroveň je nad rámec požadavků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5709A0" w:rsidRPr="00CA0C43" w:rsidRDefault="005709A0" w:rsidP="005709A0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B: </w:t>
      </w:r>
      <w:r w:rsidR="00387CFE">
        <w:rPr>
          <w:rFonts w:ascii="Times New Roman" w:hAnsi="Times New Roman"/>
          <w:sz w:val="20"/>
          <w:szCs w:val="20"/>
        </w:rPr>
        <w:t xml:space="preserve">velmi </w:t>
      </w:r>
      <w:r w:rsidRPr="00CA0C43">
        <w:rPr>
          <w:rFonts w:ascii="Times New Roman" w:hAnsi="Times New Roman"/>
          <w:sz w:val="20"/>
          <w:szCs w:val="20"/>
        </w:rPr>
        <w:t>dobrý, dosažená úroveň je v souladu s požadavky dané pracovní pozice</w:t>
      </w:r>
      <w:r>
        <w:rPr>
          <w:rFonts w:ascii="Times New Roman" w:hAnsi="Times New Roman"/>
          <w:sz w:val="20"/>
          <w:szCs w:val="20"/>
        </w:rPr>
        <w:t>.</w:t>
      </w:r>
    </w:p>
    <w:p w:rsidR="005709A0" w:rsidRPr="00CA0C43" w:rsidRDefault="005709A0" w:rsidP="005709A0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C: </w:t>
      </w:r>
      <w:r w:rsidR="00387CFE">
        <w:rPr>
          <w:rFonts w:ascii="Times New Roman" w:hAnsi="Times New Roman"/>
          <w:sz w:val="20"/>
          <w:szCs w:val="20"/>
        </w:rPr>
        <w:t>uspokojivý</w:t>
      </w:r>
      <w:r w:rsidRPr="00CA0C43">
        <w:rPr>
          <w:rFonts w:ascii="Times New Roman" w:hAnsi="Times New Roman"/>
          <w:sz w:val="20"/>
          <w:szCs w:val="20"/>
        </w:rPr>
        <w:t>, standardní úroveň vyžadující však zlepšení v dílčích oblastech</w:t>
      </w:r>
      <w:r>
        <w:rPr>
          <w:rFonts w:ascii="Times New Roman" w:hAnsi="Times New Roman"/>
          <w:sz w:val="20"/>
          <w:szCs w:val="20"/>
        </w:rPr>
        <w:t>.</w:t>
      </w:r>
    </w:p>
    <w:p w:rsidR="005709A0" w:rsidRDefault="005709A0" w:rsidP="005709A0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>Stupeň D</w:t>
      </w:r>
      <w:r>
        <w:rPr>
          <w:rFonts w:ascii="Times New Roman" w:hAnsi="Times New Roman"/>
          <w:sz w:val="20"/>
          <w:szCs w:val="20"/>
        </w:rPr>
        <w:t>:</w:t>
      </w:r>
      <w:r w:rsidR="00387CFE">
        <w:rPr>
          <w:rFonts w:ascii="Times New Roman" w:hAnsi="Times New Roman"/>
          <w:sz w:val="20"/>
          <w:szCs w:val="20"/>
        </w:rPr>
        <w:t xml:space="preserve"> neuspokojivý</w:t>
      </w:r>
      <w:r w:rsidRPr="00CA0C43">
        <w:rPr>
          <w:rFonts w:ascii="Times New Roman" w:hAnsi="Times New Roman"/>
          <w:sz w:val="20"/>
          <w:szCs w:val="20"/>
        </w:rPr>
        <w:t>, dosažená úroveň zřetelně neodpovídá požadavkům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5709A0" w:rsidRDefault="00FA7B65" w:rsidP="00FA7B65">
      <w:pPr>
        <w:pStyle w:val="Textpoznpodarou"/>
      </w:pPr>
      <w:r w:rsidRPr="00961907">
        <w:rPr>
          <w:rFonts w:ascii="Times New Roman" w:hAnsi="Times New Roman"/>
          <w:b/>
        </w:rPr>
        <w:t>NEHODÍCÍ SE VYMAŽTE</w:t>
      </w:r>
    </w:p>
  </w:footnote>
  <w:footnote w:id="3">
    <w:p w:rsidR="00387CFE" w:rsidRPr="008724E8" w:rsidRDefault="00A5160B" w:rsidP="00387CFE">
      <w:pPr>
        <w:jc w:val="both"/>
      </w:pPr>
      <w:r>
        <w:rPr>
          <w:rStyle w:val="Znakapoznpodarou"/>
        </w:rPr>
        <w:footnoteRef/>
      </w:r>
      <w:r>
        <w:t xml:space="preserve"> </w:t>
      </w:r>
      <w:r w:rsidR="00387CFE" w:rsidRPr="00CA0C43">
        <w:rPr>
          <w:rFonts w:ascii="Times New Roman" w:hAnsi="Times New Roman"/>
          <w:sz w:val="20"/>
          <w:szCs w:val="20"/>
        </w:rPr>
        <w:t>Stupeň A: vynikající, dosažená úroveň je nad rámec požadavků kladených na danou pracovní pozici</w:t>
      </w:r>
      <w:r w:rsidR="00387CFE">
        <w:rPr>
          <w:rFonts w:ascii="Times New Roman" w:hAnsi="Times New Roman"/>
          <w:sz w:val="20"/>
          <w:szCs w:val="20"/>
        </w:rPr>
        <w:t>.</w:t>
      </w:r>
    </w:p>
    <w:p w:rsidR="00387CFE" w:rsidRPr="00CA0C43" w:rsidRDefault="00387CFE" w:rsidP="00387CFE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B: </w:t>
      </w:r>
      <w:r>
        <w:rPr>
          <w:rFonts w:ascii="Times New Roman" w:hAnsi="Times New Roman"/>
          <w:sz w:val="20"/>
          <w:szCs w:val="20"/>
        </w:rPr>
        <w:t xml:space="preserve">velmi </w:t>
      </w:r>
      <w:r w:rsidRPr="00CA0C43">
        <w:rPr>
          <w:rFonts w:ascii="Times New Roman" w:hAnsi="Times New Roman"/>
          <w:sz w:val="20"/>
          <w:szCs w:val="20"/>
        </w:rPr>
        <w:t>dobrý, dosažená úroveň je v souladu s požadavky dané pracovní pozice</w:t>
      </w:r>
      <w:r>
        <w:rPr>
          <w:rFonts w:ascii="Times New Roman" w:hAnsi="Times New Roman"/>
          <w:sz w:val="20"/>
          <w:szCs w:val="20"/>
        </w:rPr>
        <w:t>.</w:t>
      </w:r>
    </w:p>
    <w:p w:rsidR="00387CFE" w:rsidRPr="00CA0C43" w:rsidRDefault="00387CFE" w:rsidP="00387CFE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C: </w:t>
      </w:r>
      <w:r>
        <w:rPr>
          <w:rFonts w:ascii="Times New Roman" w:hAnsi="Times New Roman"/>
          <w:sz w:val="20"/>
          <w:szCs w:val="20"/>
        </w:rPr>
        <w:t>uspokojivý</w:t>
      </w:r>
      <w:r w:rsidRPr="00CA0C43">
        <w:rPr>
          <w:rFonts w:ascii="Times New Roman" w:hAnsi="Times New Roman"/>
          <w:sz w:val="20"/>
          <w:szCs w:val="20"/>
        </w:rPr>
        <w:t>, standardní úroveň vyžadující však zlepšení v dílčích oblastech</w:t>
      </w:r>
      <w:r>
        <w:rPr>
          <w:rFonts w:ascii="Times New Roman" w:hAnsi="Times New Roman"/>
          <w:sz w:val="20"/>
          <w:szCs w:val="20"/>
        </w:rPr>
        <w:t>.</w:t>
      </w:r>
    </w:p>
    <w:p w:rsidR="00FA7B65" w:rsidRDefault="00387CFE" w:rsidP="00FA7B65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>Stupeň D</w:t>
      </w:r>
      <w:r>
        <w:rPr>
          <w:rFonts w:ascii="Times New Roman" w:hAnsi="Times New Roman"/>
          <w:sz w:val="20"/>
          <w:szCs w:val="20"/>
        </w:rPr>
        <w:t>: neuspokojivý</w:t>
      </w:r>
      <w:r w:rsidRPr="00CA0C43">
        <w:rPr>
          <w:rFonts w:ascii="Times New Roman" w:hAnsi="Times New Roman"/>
          <w:sz w:val="20"/>
          <w:szCs w:val="20"/>
        </w:rPr>
        <w:t>, dosažená úroveň zřetelně neodpovídá požadavkům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FA7B65" w:rsidRPr="00387CFE" w:rsidRDefault="00FA7B65" w:rsidP="00FA7B65">
      <w:pPr>
        <w:jc w:val="both"/>
        <w:rPr>
          <w:rFonts w:ascii="Times New Roman" w:hAnsi="Times New Roman"/>
          <w:sz w:val="20"/>
          <w:szCs w:val="20"/>
        </w:rPr>
      </w:pPr>
      <w:r w:rsidRPr="00961907">
        <w:rPr>
          <w:rFonts w:ascii="Times New Roman" w:hAnsi="Times New Roman"/>
          <w:b/>
          <w:sz w:val="20"/>
          <w:szCs w:val="20"/>
        </w:rPr>
        <w:t>NEHODÍCÍ SE VYMAŽTE</w:t>
      </w:r>
    </w:p>
  </w:footnote>
  <w:footnote w:id="4">
    <w:p w:rsidR="00F76CDA" w:rsidRPr="008724E8" w:rsidRDefault="00F76CDA" w:rsidP="00F76CDA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CA0C43">
        <w:rPr>
          <w:rFonts w:ascii="Times New Roman" w:hAnsi="Times New Roman"/>
          <w:sz w:val="20"/>
          <w:szCs w:val="20"/>
        </w:rPr>
        <w:t>Stupeň A: vynikající, dosažená úroveň je nad rámec požadavků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F76CDA" w:rsidRPr="00CA0C43" w:rsidRDefault="00F76CDA" w:rsidP="00F76CDA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B: </w:t>
      </w:r>
      <w:r>
        <w:rPr>
          <w:rFonts w:ascii="Times New Roman" w:hAnsi="Times New Roman"/>
          <w:sz w:val="20"/>
          <w:szCs w:val="20"/>
        </w:rPr>
        <w:t xml:space="preserve">velmi </w:t>
      </w:r>
      <w:r w:rsidRPr="00CA0C43">
        <w:rPr>
          <w:rFonts w:ascii="Times New Roman" w:hAnsi="Times New Roman"/>
          <w:sz w:val="20"/>
          <w:szCs w:val="20"/>
        </w:rPr>
        <w:t>dobrý, dosažená úroveň je v souladu s požadavky dané pracovní pozice</w:t>
      </w:r>
      <w:r>
        <w:rPr>
          <w:rFonts w:ascii="Times New Roman" w:hAnsi="Times New Roman"/>
          <w:sz w:val="20"/>
          <w:szCs w:val="20"/>
        </w:rPr>
        <w:t>.</w:t>
      </w:r>
    </w:p>
    <w:p w:rsidR="00F76CDA" w:rsidRPr="00CA0C43" w:rsidRDefault="00F76CDA" w:rsidP="00F76CDA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 xml:space="preserve">Stupeň C: </w:t>
      </w:r>
      <w:r>
        <w:rPr>
          <w:rFonts w:ascii="Times New Roman" w:hAnsi="Times New Roman"/>
          <w:sz w:val="20"/>
          <w:szCs w:val="20"/>
        </w:rPr>
        <w:t>uspokojivý</w:t>
      </w:r>
      <w:r w:rsidRPr="00CA0C43">
        <w:rPr>
          <w:rFonts w:ascii="Times New Roman" w:hAnsi="Times New Roman"/>
          <w:sz w:val="20"/>
          <w:szCs w:val="20"/>
        </w:rPr>
        <w:t>, standardní úroveň vyžadující však zlepšení v dílčích oblastech</w:t>
      </w:r>
      <w:r>
        <w:rPr>
          <w:rFonts w:ascii="Times New Roman" w:hAnsi="Times New Roman"/>
          <w:sz w:val="20"/>
          <w:szCs w:val="20"/>
        </w:rPr>
        <w:t>.</w:t>
      </w:r>
    </w:p>
    <w:p w:rsidR="00F76CDA" w:rsidRDefault="00F76CDA" w:rsidP="00F76CDA">
      <w:pPr>
        <w:jc w:val="both"/>
        <w:rPr>
          <w:rFonts w:ascii="Times New Roman" w:hAnsi="Times New Roman"/>
          <w:sz w:val="20"/>
          <w:szCs w:val="20"/>
        </w:rPr>
      </w:pPr>
      <w:r w:rsidRPr="00CA0C43">
        <w:rPr>
          <w:rFonts w:ascii="Times New Roman" w:hAnsi="Times New Roman"/>
          <w:sz w:val="20"/>
          <w:szCs w:val="20"/>
        </w:rPr>
        <w:t>Stupeň D</w:t>
      </w:r>
      <w:r>
        <w:rPr>
          <w:rFonts w:ascii="Times New Roman" w:hAnsi="Times New Roman"/>
          <w:sz w:val="20"/>
          <w:szCs w:val="20"/>
        </w:rPr>
        <w:t>: neuspokojivý</w:t>
      </w:r>
      <w:r w:rsidRPr="00CA0C43">
        <w:rPr>
          <w:rFonts w:ascii="Times New Roman" w:hAnsi="Times New Roman"/>
          <w:sz w:val="20"/>
          <w:szCs w:val="20"/>
        </w:rPr>
        <w:t>, dosažená úroveň zřetelně neodpovídá požadavkům kladených na danou pracovní pozici</w:t>
      </w:r>
      <w:r>
        <w:rPr>
          <w:rFonts w:ascii="Times New Roman" w:hAnsi="Times New Roman"/>
          <w:sz w:val="20"/>
          <w:szCs w:val="20"/>
        </w:rPr>
        <w:t>.</w:t>
      </w:r>
    </w:p>
    <w:p w:rsidR="00F76CDA" w:rsidRDefault="00F76CDA" w:rsidP="00F76CD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A12"/>
    <w:multiLevelType w:val="hybridMultilevel"/>
    <w:tmpl w:val="381A90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571E"/>
    <w:multiLevelType w:val="hybridMultilevel"/>
    <w:tmpl w:val="B37E5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9"/>
    <w:rsid w:val="0002049B"/>
    <w:rsid w:val="00023840"/>
    <w:rsid w:val="00027CE0"/>
    <w:rsid w:val="00076671"/>
    <w:rsid w:val="00092BCB"/>
    <w:rsid w:val="000E4CBE"/>
    <w:rsid w:val="000E630C"/>
    <w:rsid w:val="000F537C"/>
    <w:rsid w:val="00104D8C"/>
    <w:rsid w:val="00106BEB"/>
    <w:rsid w:val="00107D96"/>
    <w:rsid w:val="00125AB3"/>
    <w:rsid w:val="001377DC"/>
    <w:rsid w:val="00137EDA"/>
    <w:rsid w:val="00140FB9"/>
    <w:rsid w:val="00146CFA"/>
    <w:rsid w:val="001667C2"/>
    <w:rsid w:val="0017607C"/>
    <w:rsid w:val="00180C62"/>
    <w:rsid w:val="00186E99"/>
    <w:rsid w:val="001A1CB2"/>
    <w:rsid w:val="001A2E96"/>
    <w:rsid w:val="002247F7"/>
    <w:rsid w:val="00231369"/>
    <w:rsid w:val="00232456"/>
    <w:rsid w:val="00242E80"/>
    <w:rsid w:val="00281862"/>
    <w:rsid w:val="002870EF"/>
    <w:rsid w:val="002E4729"/>
    <w:rsid w:val="002E6530"/>
    <w:rsid w:val="00330DFD"/>
    <w:rsid w:val="00330E3F"/>
    <w:rsid w:val="00351E14"/>
    <w:rsid w:val="0035795E"/>
    <w:rsid w:val="00387CFE"/>
    <w:rsid w:val="0039156A"/>
    <w:rsid w:val="003B7F10"/>
    <w:rsid w:val="003C58CA"/>
    <w:rsid w:val="003E2D32"/>
    <w:rsid w:val="0042112C"/>
    <w:rsid w:val="00425BC8"/>
    <w:rsid w:val="00436CA6"/>
    <w:rsid w:val="004551EE"/>
    <w:rsid w:val="004569EC"/>
    <w:rsid w:val="00471924"/>
    <w:rsid w:val="004906F7"/>
    <w:rsid w:val="00490807"/>
    <w:rsid w:val="004C1EB6"/>
    <w:rsid w:val="004C2E84"/>
    <w:rsid w:val="004D430D"/>
    <w:rsid w:val="005406A6"/>
    <w:rsid w:val="00564B45"/>
    <w:rsid w:val="005709A0"/>
    <w:rsid w:val="005E16C4"/>
    <w:rsid w:val="006279A5"/>
    <w:rsid w:val="00640E4E"/>
    <w:rsid w:val="00642B84"/>
    <w:rsid w:val="00643C8E"/>
    <w:rsid w:val="00654F2D"/>
    <w:rsid w:val="00681458"/>
    <w:rsid w:val="006A2FD9"/>
    <w:rsid w:val="006C2149"/>
    <w:rsid w:val="006D05F9"/>
    <w:rsid w:val="006F4660"/>
    <w:rsid w:val="007104B0"/>
    <w:rsid w:val="007160B8"/>
    <w:rsid w:val="007601D3"/>
    <w:rsid w:val="00771F57"/>
    <w:rsid w:val="007772CB"/>
    <w:rsid w:val="00782FAE"/>
    <w:rsid w:val="00786AC5"/>
    <w:rsid w:val="00793711"/>
    <w:rsid w:val="007B2431"/>
    <w:rsid w:val="007B408E"/>
    <w:rsid w:val="007D1833"/>
    <w:rsid w:val="00802CCA"/>
    <w:rsid w:val="0085647B"/>
    <w:rsid w:val="0086571E"/>
    <w:rsid w:val="008724E8"/>
    <w:rsid w:val="00885FE2"/>
    <w:rsid w:val="008C407E"/>
    <w:rsid w:val="0091773D"/>
    <w:rsid w:val="009448E9"/>
    <w:rsid w:val="00950326"/>
    <w:rsid w:val="00950B28"/>
    <w:rsid w:val="00950F3D"/>
    <w:rsid w:val="00956271"/>
    <w:rsid w:val="00961907"/>
    <w:rsid w:val="009668ED"/>
    <w:rsid w:val="009D05FB"/>
    <w:rsid w:val="009F627B"/>
    <w:rsid w:val="00A04119"/>
    <w:rsid w:val="00A21810"/>
    <w:rsid w:val="00A273AF"/>
    <w:rsid w:val="00A46921"/>
    <w:rsid w:val="00A5160B"/>
    <w:rsid w:val="00A81758"/>
    <w:rsid w:val="00A8529B"/>
    <w:rsid w:val="00AB7577"/>
    <w:rsid w:val="00AC401F"/>
    <w:rsid w:val="00AD59D1"/>
    <w:rsid w:val="00AE34D2"/>
    <w:rsid w:val="00B1226D"/>
    <w:rsid w:val="00B13781"/>
    <w:rsid w:val="00B164F6"/>
    <w:rsid w:val="00B33D11"/>
    <w:rsid w:val="00B4359A"/>
    <w:rsid w:val="00B47E48"/>
    <w:rsid w:val="00B743F6"/>
    <w:rsid w:val="00B765EE"/>
    <w:rsid w:val="00C56E39"/>
    <w:rsid w:val="00C73207"/>
    <w:rsid w:val="00C8568A"/>
    <w:rsid w:val="00C8608E"/>
    <w:rsid w:val="00CA0C43"/>
    <w:rsid w:val="00CA5EB2"/>
    <w:rsid w:val="00CC0754"/>
    <w:rsid w:val="00CC079D"/>
    <w:rsid w:val="00CD58BF"/>
    <w:rsid w:val="00CF1B5F"/>
    <w:rsid w:val="00D26B5F"/>
    <w:rsid w:val="00D419D1"/>
    <w:rsid w:val="00D65ECA"/>
    <w:rsid w:val="00D72980"/>
    <w:rsid w:val="00D73620"/>
    <w:rsid w:val="00DA480E"/>
    <w:rsid w:val="00DE4CF4"/>
    <w:rsid w:val="00DE6828"/>
    <w:rsid w:val="00E0513E"/>
    <w:rsid w:val="00E101D5"/>
    <w:rsid w:val="00E417B4"/>
    <w:rsid w:val="00E455A9"/>
    <w:rsid w:val="00E45DFB"/>
    <w:rsid w:val="00E60B3D"/>
    <w:rsid w:val="00E9112D"/>
    <w:rsid w:val="00E95EB8"/>
    <w:rsid w:val="00EC2B88"/>
    <w:rsid w:val="00EC5E9B"/>
    <w:rsid w:val="00EC6692"/>
    <w:rsid w:val="00EE191C"/>
    <w:rsid w:val="00F60E9B"/>
    <w:rsid w:val="00F76CDA"/>
    <w:rsid w:val="00F87665"/>
    <w:rsid w:val="00F910CC"/>
    <w:rsid w:val="00FA7B65"/>
    <w:rsid w:val="00FC2EA8"/>
    <w:rsid w:val="00FD5B2A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1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7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7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7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71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71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7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7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7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7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71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1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71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71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71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71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657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657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57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6571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6571E"/>
    <w:rPr>
      <w:b/>
      <w:bCs/>
    </w:rPr>
  </w:style>
  <w:style w:type="character" w:styleId="Zvraznn">
    <w:name w:val="Emphasis"/>
    <w:basedOn w:val="Standardnpsmoodstavce"/>
    <w:uiPriority w:val="20"/>
    <w:qFormat/>
    <w:rsid w:val="0086571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6571E"/>
    <w:rPr>
      <w:szCs w:val="32"/>
    </w:rPr>
  </w:style>
  <w:style w:type="paragraph" w:styleId="Odstavecseseznamem">
    <w:name w:val="List Paragraph"/>
    <w:basedOn w:val="Normln"/>
    <w:uiPriority w:val="34"/>
    <w:qFormat/>
    <w:rsid w:val="0086571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6571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86571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71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71E"/>
    <w:rPr>
      <w:b/>
      <w:i/>
      <w:sz w:val="24"/>
    </w:rPr>
  </w:style>
  <w:style w:type="character" w:styleId="Zdraznnjemn">
    <w:name w:val="Subtle Emphasis"/>
    <w:uiPriority w:val="19"/>
    <w:qFormat/>
    <w:rsid w:val="0086571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6571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6571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6571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6571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571E"/>
    <w:pPr>
      <w:outlineLvl w:val="9"/>
    </w:pPr>
  </w:style>
  <w:style w:type="table" w:styleId="Mkatabulky">
    <w:name w:val="Table Grid"/>
    <w:basedOn w:val="Normlntabulka"/>
    <w:uiPriority w:val="59"/>
    <w:rsid w:val="00FC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B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2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24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2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1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7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7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7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71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71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7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7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7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7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71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1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71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71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71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71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657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657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57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6571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6571E"/>
    <w:rPr>
      <w:b/>
      <w:bCs/>
    </w:rPr>
  </w:style>
  <w:style w:type="character" w:styleId="Zvraznn">
    <w:name w:val="Emphasis"/>
    <w:basedOn w:val="Standardnpsmoodstavce"/>
    <w:uiPriority w:val="20"/>
    <w:qFormat/>
    <w:rsid w:val="0086571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6571E"/>
    <w:rPr>
      <w:szCs w:val="32"/>
    </w:rPr>
  </w:style>
  <w:style w:type="paragraph" w:styleId="Odstavecseseznamem">
    <w:name w:val="List Paragraph"/>
    <w:basedOn w:val="Normln"/>
    <w:uiPriority w:val="34"/>
    <w:qFormat/>
    <w:rsid w:val="0086571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6571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86571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71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71E"/>
    <w:rPr>
      <w:b/>
      <w:i/>
      <w:sz w:val="24"/>
    </w:rPr>
  </w:style>
  <w:style w:type="character" w:styleId="Zdraznnjemn">
    <w:name w:val="Subtle Emphasis"/>
    <w:uiPriority w:val="19"/>
    <w:qFormat/>
    <w:rsid w:val="0086571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6571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6571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6571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6571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571E"/>
    <w:pPr>
      <w:outlineLvl w:val="9"/>
    </w:pPr>
  </w:style>
  <w:style w:type="table" w:styleId="Mkatabulky">
    <w:name w:val="Table Grid"/>
    <w:basedOn w:val="Normlntabulka"/>
    <w:uiPriority w:val="59"/>
    <w:rsid w:val="00FC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B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2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24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2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BD9E-F217-4B5A-9080-AD768B6D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Hamuláková</dc:creator>
  <cp:lastModifiedBy>Klára Hamuláková</cp:lastModifiedBy>
  <cp:revision>2</cp:revision>
  <dcterms:created xsi:type="dcterms:W3CDTF">2015-05-13T20:40:00Z</dcterms:created>
  <dcterms:modified xsi:type="dcterms:W3CDTF">2015-05-13T20:40:00Z</dcterms:modified>
</cp:coreProperties>
</file>