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271C" w14:textId="17977A8D" w:rsidR="00914A5F" w:rsidRPr="003F7C6B" w:rsidRDefault="00914A5F" w:rsidP="00694A8A">
      <w:pPr>
        <w:pStyle w:val="bodytext"/>
        <w:spacing w:before="0" w:beforeAutospacing="0" w:after="0" w:afterAutospacing="0"/>
        <w:jc w:val="center"/>
        <w:rPr>
          <w:b/>
          <w:sz w:val="21"/>
          <w:szCs w:val="21"/>
        </w:rPr>
      </w:pPr>
      <w:r w:rsidRPr="003F7C6B">
        <w:rPr>
          <w:b/>
          <w:sz w:val="21"/>
          <w:szCs w:val="21"/>
        </w:rPr>
        <w:t xml:space="preserve">Informace o přijímacím řízení </w:t>
      </w:r>
      <w:r w:rsidR="002634CE" w:rsidRPr="003F7C6B">
        <w:rPr>
          <w:b/>
          <w:sz w:val="21"/>
          <w:szCs w:val="21"/>
        </w:rPr>
        <w:t xml:space="preserve">do doktorského studijního programu </w:t>
      </w:r>
      <w:r w:rsidRPr="003F7C6B">
        <w:rPr>
          <w:b/>
          <w:sz w:val="21"/>
          <w:szCs w:val="21"/>
        </w:rPr>
        <w:t>pro akademický rok 20</w:t>
      </w:r>
      <w:r w:rsidR="007B2A9A" w:rsidRPr="003F7C6B">
        <w:rPr>
          <w:b/>
          <w:sz w:val="21"/>
          <w:szCs w:val="21"/>
        </w:rPr>
        <w:t>2</w:t>
      </w:r>
      <w:r w:rsidR="007F2E5E">
        <w:rPr>
          <w:b/>
          <w:sz w:val="21"/>
          <w:szCs w:val="21"/>
        </w:rPr>
        <w:t>4</w:t>
      </w:r>
      <w:r w:rsidRPr="003F7C6B">
        <w:rPr>
          <w:b/>
          <w:sz w:val="21"/>
          <w:szCs w:val="21"/>
        </w:rPr>
        <w:t>/20</w:t>
      </w:r>
      <w:r w:rsidR="007B2A9A" w:rsidRPr="003F7C6B">
        <w:rPr>
          <w:b/>
          <w:sz w:val="21"/>
          <w:szCs w:val="21"/>
        </w:rPr>
        <w:t>2</w:t>
      </w:r>
      <w:r w:rsidR="007F2E5E">
        <w:rPr>
          <w:b/>
          <w:sz w:val="21"/>
          <w:szCs w:val="21"/>
        </w:rPr>
        <w:t>5</w:t>
      </w:r>
      <w:r w:rsidRPr="003F7C6B">
        <w:rPr>
          <w:b/>
          <w:sz w:val="21"/>
          <w:szCs w:val="21"/>
        </w:rPr>
        <w:t>:</w:t>
      </w:r>
    </w:p>
    <w:p w14:paraId="37625A01" w14:textId="6C714D6E" w:rsidR="007E03C6" w:rsidRPr="00B15A14" w:rsidRDefault="007E03C6" w:rsidP="00492BBB">
      <w:pPr>
        <w:pStyle w:val="bodytext"/>
        <w:jc w:val="both"/>
        <w:rPr>
          <w:sz w:val="20"/>
          <w:szCs w:val="20"/>
          <w:u w:val="single"/>
        </w:rPr>
      </w:pPr>
      <w:r w:rsidRPr="00B15A14">
        <w:rPr>
          <w:sz w:val="20"/>
          <w:szCs w:val="20"/>
          <w:u w:val="single"/>
        </w:rPr>
        <w:t>Doktorský studijní program Teoretické právní vědy</w:t>
      </w:r>
    </w:p>
    <w:p w14:paraId="5323A384" w14:textId="77777777" w:rsidR="00914A5F" w:rsidRPr="00B15A14" w:rsidRDefault="00914A5F" w:rsidP="005339FF">
      <w:pPr>
        <w:pStyle w:val="bodytext"/>
        <w:jc w:val="both"/>
        <w:rPr>
          <w:sz w:val="20"/>
          <w:szCs w:val="20"/>
        </w:rPr>
      </w:pPr>
      <w:r w:rsidRPr="00B15A14">
        <w:rPr>
          <w:sz w:val="20"/>
          <w:szCs w:val="20"/>
        </w:rPr>
        <w:t xml:space="preserve">Ke studiu může být přijat uchazeč, který ukončil magisterské vzdělání, prokáže </w:t>
      </w:r>
      <w:r w:rsidR="007E03C6" w:rsidRPr="00B15A14">
        <w:rPr>
          <w:sz w:val="20"/>
          <w:szCs w:val="20"/>
        </w:rPr>
        <w:t xml:space="preserve">pokročilou </w:t>
      </w:r>
      <w:r w:rsidRPr="00B15A14">
        <w:rPr>
          <w:sz w:val="20"/>
          <w:szCs w:val="20"/>
        </w:rPr>
        <w:t xml:space="preserve">znalost </w:t>
      </w:r>
      <w:r w:rsidR="007E03C6" w:rsidRPr="00B15A14">
        <w:rPr>
          <w:sz w:val="20"/>
          <w:szCs w:val="20"/>
        </w:rPr>
        <w:t xml:space="preserve">právního odvětví </w:t>
      </w:r>
      <w:r w:rsidRPr="00B15A14">
        <w:rPr>
          <w:sz w:val="20"/>
          <w:szCs w:val="20"/>
        </w:rPr>
        <w:t>zvolené</w:t>
      </w:r>
      <w:r w:rsidR="007E03C6" w:rsidRPr="00B15A14">
        <w:rPr>
          <w:sz w:val="20"/>
          <w:szCs w:val="20"/>
        </w:rPr>
        <w:t xml:space="preserve"> specializace</w:t>
      </w:r>
      <w:r w:rsidR="00995FB0" w:rsidRPr="00B15A14">
        <w:rPr>
          <w:sz w:val="20"/>
          <w:szCs w:val="20"/>
        </w:rPr>
        <w:t xml:space="preserve"> a</w:t>
      </w:r>
      <w:r w:rsidRPr="00B15A14">
        <w:rPr>
          <w:sz w:val="20"/>
          <w:szCs w:val="20"/>
        </w:rPr>
        <w:t xml:space="preserve"> schopnost samostatné vědecké práce. </w:t>
      </w:r>
    </w:p>
    <w:p w14:paraId="1944DFEA" w14:textId="6073E9F6" w:rsidR="00914A5F" w:rsidRPr="00B15A14" w:rsidRDefault="00E2415A" w:rsidP="005339FF">
      <w:pPr>
        <w:pStyle w:val="bodytext"/>
        <w:jc w:val="both"/>
        <w:rPr>
          <w:sz w:val="20"/>
          <w:szCs w:val="20"/>
        </w:rPr>
      </w:pPr>
      <w:r w:rsidRPr="00B15A14">
        <w:rPr>
          <w:sz w:val="20"/>
          <w:szCs w:val="20"/>
        </w:rPr>
        <w:t xml:space="preserve">PF UP přijme ke studiu v doktorskému studijnímu programu nejvýše </w:t>
      </w:r>
      <w:r w:rsidR="00453F65" w:rsidRPr="00B15A14">
        <w:rPr>
          <w:sz w:val="20"/>
          <w:szCs w:val="20"/>
        </w:rPr>
        <w:t>2</w:t>
      </w:r>
      <w:r w:rsidR="007F2E5E">
        <w:rPr>
          <w:sz w:val="20"/>
          <w:szCs w:val="20"/>
        </w:rPr>
        <w:t>5</w:t>
      </w:r>
      <w:r w:rsidRPr="00B15A14">
        <w:rPr>
          <w:sz w:val="20"/>
          <w:szCs w:val="20"/>
        </w:rPr>
        <w:t xml:space="preserve"> studentů.</w:t>
      </w:r>
    </w:p>
    <w:p w14:paraId="644C6F2D" w14:textId="77777777" w:rsidR="00914A5F" w:rsidRPr="00B15A14" w:rsidRDefault="00914A5F" w:rsidP="005339FF">
      <w:pPr>
        <w:pStyle w:val="bodytext"/>
        <w:spacing w:before="0" w:beforeAutospacing="0" w:after="0" w:afterAutospacing="0"/>
        <w:jc w:val="both"/>
        <w:rPr>
          <w:b/>
          <w:sz w:val="20"/>
          <w:szCs w:val="20"/>
        </w:rPr>
      </w:pPr>
      <w:r w:rsidRPr="00B15A14">
        <w:rPr>
          <w:b/>
          <w:sz w:val="20"/>
          <w:szCs w:val="20"/>
        </w:rPr>
        <w:t>Požadavky přijímací zkoušky:</w:t>
      </w:r>
    </w:p>
    <w:p w14:paraId="6351F500" w14:textId="77777777" w:rsidR="00914A5F" w:rsidRPr="00B15A14" w:rsidRDefault="00914A5F" w:rsidP="005339FF">
      <w:pPr>
        <w:pStyle w:val="bodytext"/>
        <w:spacing w:before="0" w:beforeAutospacing="0" w:after="0" w:afterAutospacing="0"/>
        <w:jc w:val="both"/>
        <w:rPr>
          <w:sz w:val="20"/>
          <w:szCs w:val="20"/>
        </w:rPr>
      </w:pPr>
      <w:r w:rsidRPr="00B15A14">
        <w:rPr>
          <w:sz w:val="20"/>
          <w:szCs w:val="20"/>
        </w:rPr>
        <w:t xml:space="preserve">Přijímací zkouška probíhá formou ústního pohovoru. Předmětem přijímací zkoušky je ověření odborných znalostí </w:t>
      </w:r>
      <w:r w:rsidR="007E03C6" w:rsidRPr="00B15A14">
        <w:rPr>
          <w:sz w:val="20"/>
          <w:szCs w:val="20"/>
        </w:rPr>
        <w:t xml:space="preserve">právního odvětví zvolené specializace, </w:t>
      </w:r>
      <w:r w:rsidRPr="00B15A14">
        <w:rPr>
          <w:sz w:val="20"/>
          <w:szCs w:val="20"/>
        </w:rPr>
        <w:t>v němž se</w:t>
      </w:r>
      <w:r w:rsidR="007E03C6" w:rsidRPr="00B15A14">
        <w:rPr>
          <w:sz w:val="20"/>
          <w:szCs w:val="20"/>
        </w:rPr>
        <w:t xml:space="preserve"> uchazeč</w:t>
      </w:r>
      <w:r w:rsidRPr="00B15A14">
        <w:rPr>
          <w:sz w:val="20"/>
          <w:szCs w:val="20"/>
        </w:rPr>
        <w:t xml:space="preserve"> o přijetí ke studiu uchází, jeho schopností vědecké práce, motivace ke studiu</w:t>
      </w:r>
      <w:r w:rsidR="007E03C6" w:rsidRPr="00B15A14">
        <w:rPr>
          <w:sz w:val="20"/>
          <w:szCs w:val="20"/>
        </w:rPr>
        <w:t>, případně</w:t>
      </w:r>
      <w:r w:rsidRPr="00B15A14">
        <w:rPr>
          <w:sz w:val="20"/>
          <w:szCs w:val="20"/>
        </w:rPr>
        <w:t xml:space="preserve"> jazykových kompetencí. </w:t>
      </w:r>
    </w:p>
    <w:p w14:paraId="5A30F12B" w14:textId="77777777" w:rsidR="00914A5F" w:rsidRPr="00B15A14" w:rsidRDefault="00914A5F" w:rsidP="005339FF">
      <w:pPr>
        <w:pStyle w:val="bodytext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22A0D53E" w14:textId="314A9040" w:rsidR="00914A5F" w:rsidRPr="00B15A14" w:rsidRDefault="007E03C6" w:rsidP="005339FF">
      <w:pPr>
        <w:pStyle w:val="bodytext"/>
        <w:spacing w:before="0" w:beforeAutospacing="0" w:after="0" w:afterAutospacing="0"/>
        <w:jc w:val="both"/>
        <w:rPr>
          <w:sz w:val="20"/>
          <w:szCs w:val="20"/>
        </w:rPr>
      </w:pPr>
      <w:r w:rsidRPr="00B15A14">
        <w:rPr>
          <w:sz w:val="20"/>
          <w:szCs w:val="20"/>
        </w:rPr>
        <w:t>Lhůta pro podá</w:t>
      </w:r>
      <w:r w:rsidR="007B2A9A" w:rsidRPr="00B15A14">
        <w:rPr>
          <w:sz w:val="20"/>
          <w:szCs w:val="20"/>
        </w:rPr>
        <w:t>vání e-přihlášek: od 1. 11. 202</w:t>
      </w:r>
      <w:r w:rsidR="007F2E5E">
        <w:rPr>
          <w:sz w:val="20"/>
          <w:szCs w:val="20"/>
        </w:rPr>
        <w:t>3</w:t>
      </w:r>
      <w:r w:rsidRPr="00B15A14">
        <w:rPr>
          <w:sz w:val="20"/>
          <w:szCs w:val="20"/>
        </w:rPr>
        <w:t xml:space="preserve"> do 31. 5. 202</w:t>
      </w:r>
      <w:r w:rsidR="007F2E5E">
        <w:rPr>
          <w:sz w:val="20"/>
          <w:szCs w:val="20"/>
        </w:rPr>
        <w:t>4</w:t>
      </w:r>
    </w:p>
    <w:p w14:paraId="0F215E1A" w14:textId="77777777" w:rsidR="00914A5F" w:rsidRPr="00B15A14" w:rsidRDefault="00914A5F" w:rsidP="005339FF">
      <w:pPr>
        <w:pStyle w:val="bodytext"/>
        <w:spacing w:before="0" w:beforeAutospacing="0" w:after="0" w:afterAutospacing="0"/>
        <w:jc w:val="both"/>
        <w:rPr>
          <w:sz w:val="20"/>
          <w:szCs w:val="20"/>
        </w:rPr>
      </w:pPr>
    </w:p>
    <w:p w14:paraId="0E23D63A" w14:textId="4878890F" w:rsidR="00914A5F" w:rsidRPr="00B15A14" w:rsidRDefault="00914A5F" w:rsidP="005339FF">
      <w:pPr>
        <w:pStyle w:val="bodytext"/>
        <w:spacing w:before="0" w:beforeAutospacing="0" w:after="0" w:afterAutospacing="0"/>
        <w:jc w:val="both"/>
        <w:rPr>
          <w:sz w:val="20"/>
          <w:szCs w:val="20"/>
        </w:rPr>
      </w:pPr>
      <w:r w:rsidRPr="00B15A14">
        <w:rPr>
          <w:sz w:val="20"/>
          <w:szCs w:val="20"/>
        </w:rPr>
        <w:t>Termín konání ústní</w:t>
      </w:r>
      <w:r w:rsidR="007E03C6" w:rsidRPr="00B15A14">
        <w:rPr>
          <w:sz w:val="20"/>
          <w:szCs w:val="20"/>
        </w:rPr>
        <w:t>ho pohovoru (ústní část</w:t>
      </w:r>
      <w:r w:rsidRPr="00B15A14">
        <w:rPr>
          <w:sz w:val="20"/>
          <w:szCs w:val="20"/>
        </w:rPr>
        <w:t xml:space="preserve"> přijímacích zkoušek</w:t>
      </w:r>
      <w:r w:rsidR="007E03C6" w:rsidRPr="00B15A14">
        <w:rPr>
          <w:sz w:val="20"/>
          <w:szCs w:val="20"/>
        </w:rPr>
        <w:t>)</w:t>
      </w:r>
      <w:r w:rsidRPr="00B15A14">
        <w:rPr>
          <w:sz w:val="20"/>
          <w:szCs w:val="20"/>
        </w:rPr>
        <w:t xml:space="preserve">: v týdnu od </w:t>
      </w:r>
      <w:r w:rsidR="00E31240" w:rsidRPr="00B15A14">
        <w:rPr>
          <w:sz w:val="20"/>
          <w:szCs w:val="20"/>
        </w:rPr>
        <w:t>1</w:t>
      </w:r>
      <w:r w:rsidR="00F671AE">
        <w:rPr>
          <w:sz w:val="20"/>
          <w:szCs w:val="20"/>
        </w:rPr>
        <w:t>7</w:t>
      </w:r>
      <w:r w:rsidRPr="00B15A14">
        <w:rPr>
          <w:sz w:val="20"/>
          <w:szCs w:val="20"/>
        </w:rPr>
        <w:t>. 6. 20</w:t>
      </w:r>
      <w:r w:rsidR="007B2A9A" w:rsidRPr="00B15A14">
        <w:rPr>
          <w:sz w:val="20"/>
          <w:szCs w:val="20"/>
        </w:rPr>
        <w:t>2</w:t>
      </w:r>
      <w:r w:rsidR="00F671AE">
        <w:rPr>
          <w:sz w:val="20"/>
          <w:szCs w:val="20"/>
        </w:rPr>
        <w:t>4</w:t>
      </w:r>
    </w:p>
    <w:p w14:paraId="0FDE2D30" w14:textId="77777777" w:rsidR="007E03C6" w:rsidRPr="00B15A14" w:rsidRDefault="007E03C6" w:rsidP="005339FF">
      <w:pPr>
        <w:pStyle w:val="bodytext"/>
        <w:spacing w:before="0" w:beforeAutospacing="0" w:after="0" w:afterAutospacing="0"/>
        <w:jc w:val="both"/>
        <w:rPr>
          <w:sz w:val="20"/>
          <w:szCs w:val="20"/>
        </w:rPr>
      </w:pPr>
    </w:p>
    <w:p w14:paraId="5978542A" w14:textId="4868CAAD" w:rsidR="00914A5F" w:rsidRPr="00B15A14" w:rsidRDefault="00914A5F" w:rsidP="005339FF">
      <w:pPr>
        <w:pStyle w:val="bodytext"/>
        <w:spacing w:before="0" w:beforeAutospacing="0" w:after="0" w:afterAutospacing="0"/>
        <w:jc w:val="both"/>
        <w:rPr>
          <w:sz w:val="20"/>
          <w:szCs w:val="20"/>
        </w:rPr>
      </w:pPr>
      <w:r w:rsidRPr="00B15A14">
        <w:rPr>
          <w:sz w:val="20"/>
          <w:szCs w:val="20"/>
        </w:rPr>
        <w:t xml:space="preserve">S podáním přihlášky je </w:t>
      </w:r>
      <w:r w:rsidR="00995FB0" w:rsidRPr="00B15A14">
        <w:rPr>
          <w:sz w:val="20"/>
          <w:szCs w:val="20"/>
        </w:rPr>
        <w:t>spojena poplatková povinnost (</w:t>
      </w:r>
      <w:r w:rsidR="00F671AE">
        <w:rPr>
          <w:sz w:val="20"/>
          <w:szCs w:val="20"/>
        </w:rPr>
        <w:t>7</w:t>
      </w:r>
      <w:r w:rsidR="00995FB0" w:rsidRPr="00B15A14">
        <w:rPr>
          <w:sz w:val="20"/>
          <w:szCs w:val="20"/>
        </w:rPr>
        <w:t>9</w:t>
      </w:r>
      <w:r w:rsidRPr="00B15A14">
        <w:rPr>
          <w:sz w:val="20"/>
          <w:szCs w:val="20"/>
        </w:rPr>
        <w:t>0,- Kč).</w:t>
      </w:r>
    </w:p>
    <w:p w14:paraId="7841C544" w14:textId="77777777" w:rsidR="00914A5F" w:rsidRPr="00B15A14" w:rsidRDefault="00914A5F" w:rsidP="005339FF">
      <w:pPr>
        <w:pStyle w:val="bodytext"/>
        <w:spacing w:before="0" w:beforeAutospacing="0" w:after="0" w:afterAutospacing="0"/>
        <w:jc w:val="both"/>
        <w:rPr>
          <w:sz w:val="20"/>
          <w:szCs w:val="20"/>
        </w:rPr>
      </w:pPr>
    </w:p>
    <w:p w14:paraId="0E39C521" w14:textId="7A50AB1A" w:rsidR="00914A5F" w:rsidRPr="00B15A14" w:rsidRDefault="00914A5F" w:rsidP="005339FF">
      <w:pPr>
        <w:pStyle w:val="bodytext"/>
        <w:spacing w:before="0" w:beforeAutospacing="0" w:after="0" w:afterAutospacing="0"/>
        <w:jc w:val="both"/>
        <w:rPr>
          <w:sz w:val="20"/>
          <w:szCs w:val="20"/>
        </w:rPr>
      </w:pPr>
      <w:r w:rsidRPr="00B15A14">
        <w:rPr>
          <w:sz w:val="20"/>
          <w:szCs w:val="20"/>
        </w:rPr>
        <w:t xml:space="preserve">Přílohou přihlášky je u absolventů jiných univerzit než UP úředně ověřená kopie diplomu o ukončení magisterského studijního programu a úředně ověřená kopie </w:t>
      </w:r>
      <w:proofErr w:type="spellStart"/>
      <w:r w:rsidRPr="00B15A14">
        <w:rPr>
          <w:sz w:val="20"/>
          <w:szCs w:val="20"/>
        </w:rPr>
        <w:t>Diploma</w:t>
      </w:r>
      <w:proofErr w:type="spellEnd"/>
      <w:r w:rsidRPr="00B15A14">
        <w:rPr>
          <w:sz w:val="20"/>
          <w:szCs w:val="20"/>
        </w:rPr>
        <w:t xml:space="preserve"> </w:t>
      </w:r>
      <w:proofErr w:type="spellStart"/>
      <w:r w:rsidRPr="00B15A14">
        <w:rPr>
          <w:sz w:val="20"/>
          <w:szCs w:val="20"/>
        </w:rPr>
        <w:t>Supplement</w:t>
      </w:r>
      <w:proofErr w:type="spellEnd"/>
      <w:r w:rsidRPr="00B15A14">
        <w:rPr>
          <w:sz w:val="20"/>
          <w:szCs w:val="20"/>
        </w:rPr>
        <w:t>/Dodatek k diplomu (případně Osvědčení o státní závěrečné zkoušce) nebo potvrzení o ukončení magisterského studijního programu.</w:t>
      </w:r>
    </w:p>
    <w:p w14:paraId="03C10F11" w14:textId="77777777" w:rsidR="00492BBB" w:rsidRPr="00B15A14" w:rsidRDefault="00492BBB" w:rsidP="005339FF">
      <w:pPr>
        <w:pStyle w:val="bodytext"/>
        <w:spacing w:before="0" w:beforeAutospacing="0" w:after="0" w:afterAutospacing="0"/>
        <w:jc w:val="both"/>
        <w:rPr>
          <w:sz w:val="20"/>
          <w:szCs w:val="20"/>
        </w:rPr>
      </w:pPr>
    </w:p>
    <w:p w14:paraId="594C4D8A" w14:textId="03AF7D2D" w:rsidR="00914A5F" w:rsidRPr="00B15A14" w:rsidRDefault="00914A5F" w:rsidP="005339FF">
      <w:pPr>
        <w:pStyle w:val="bodytext"/>
        <w:spacing w:before="0" w:beforeAutospacing="0" w:after="0" w:afterAutospacing="0"/>
        <w:jc w:val="both"/>
        <w:rPr>
          <w:sz w:val="20"/>
          <w:szCs w:val="20"/>
        </w:rPr>
      </w:pPr>
      <w:r w:rsidRPr="00B15A14">
        <w:rPr>
          <w:sz w:val="20"/>
          <w:szCs w:val="20"/>
        </w:rPr>
        <w:t>Uchazeči o doktorské studium, kteří v době podání přihlášky ještě neukončili magisterské studium, předloží potvrzení o ukončení studia státní závěrečnou zkouškou nejpozději do 30. 9. 20</w:t>
      </w:r>
      <w:r w:rsidR="007E03C6" w:rsidRPr="00B15A14">
        <w:rPr>
          <w:sz w:val="20"/>
          <w:szCs w:val="20"/>
        </w:rPr>
        <w:t>2</w:t>
      </w:r>
      <w:r w:rsidR="00F671AE">
        <w:rPr>
          <w:sz w:val="20"/>
          <w:szCs w:val="20"/>
        </w:rPr>
        <w:t>4</w:t>
      </w:r>
      <w:r w:rsidRPr="00B15A14">
        <w:rPr>
          <w:sz w:val="20"/>
          <w:szCs w:val="20"/>
        </w:rPr>
        <w:t>; v případě, že uchazeč nedoloží ukončení magisterského studia ke dni konání přijímací zkoušky, bude mu sděleno, zda byl komisí pro přijímací zkoušky doporučen, nebo nedoporučen ke studiu. V takovém případě bude rozhodnuto o přijetí ke studiu až poté, co uchazeč doloží diplom o ukončení magisterského studijního programu včetně dodatku k diplomu nebo potvrzení o ukončení magisterského studijního programu.</w:t>
      </w:r>
    </w:p>
    <w:p w14:paraId="5F479D11" w14:textId="77777777" w:rsidR="00914A5F" w:rsidRPr="00B15A14" w:rsidRDefault="00914A5F" w:rsidP="005339FF">
      <w:pPr>
        <w:pStyle w:val="bodytext"/>
        <w:spacing w:before="0" w:beforeAutospacing="0" w:after="0" w:afterAutospacing="0"/>
        <w:jc w:val="both"/>
        <w:rPr>
          <w:sz w:val="20"/>
          <w:szCs w:val="20"/>
        </w:rPr>
      </w:pPr>
    </w:p>
    <w:p w14:paraId="56D1470E" w14:textId="77777777" w:rsidR="00492BBB" w:rsidRPr="00B15A14" w:rsidRDefault="00914A5F" w:rsidP="005339FF">
      <w:pPr>
        <w:pStyle w:val="bodytext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15A14">
        <w:rPr>
          <w:sz w:val="20"/>
          <w:szCs w:val="20"/>
        </w:rPr>
        <w:t>K přihlášce musí být přiloženy</w:t>
      </w:r>
      <w:r w:rsidR="00492BBB" w:rsidRPr="00B15A14">
        <w:rPr>
          <w:sz w:val="20"/>
          <w:szCs w:val="20"/>
        </w:rPr>
        <w:t>:</w:t>
      </w:r>
    </w:p>
    <w:p w14:paraId="0033E135" w14:textId="206BB427" w:rsidR="00492BBB" w:rsidRPr="00B15A14" w:rsidRDefault="00492BBB" w:rsidP="00694A8A">
      <w:pPr>
        <w:pStyle w:val="bodytext"/>
        <w:spacing w:after="0" w:afterAutospacing="0"/>
        <w:ind w:left="426" w:hanging="284"/>
        <w:contextualSpacing/>
        <w:jc w:val="both"/>
        <w:rPr>
          <w:sz w:val="20"/>
          <w:szCs w:val="20"/>
        </w:rPr>
      </w:pPr>
      <w:r w:rsidRPr="00B15A14">
        <w:rPr>
          <w:sz w:val="20"/>
          <w:szCs w:val="20"/>
        </w:rPr>
        <w:t xml:space="preserve">a) </w:t>
      </w:r>
      <w:r w:rsidRPr="00B15A14">
        <w:rPr>
          <w:sz w:val="20"/>
          <w:szCs w:val="20"/>
        </w:rPr>
        <w:tab/>
        <w:t>Teze disertační práce v rozsahu 1.000 – 1.500 slov. Teze musí definovat téma a oblast výzkumu disertační práce, specifikovat celkový cíl výzkumu, návrh výzkumných metod a obsahovat seznam literatury, která se k tématu vztahuje (doporučujeme tyto teze konzultovat na příslušné katedře).</w:t>
      </w:r>
    </w:p>
    <w:p w14:paraId="61534D80" w14:textId="5EEAFFC0" w:rsidR="00492BBB" w:rsidRPr="00B15A14" w:rsidRDefault="00492BBB" w:rsidP="00694A8A">
      <w:pPr>
        <w:pStyle w:val="bodytext"/>
        <w:spacing w:after="0" w:afterAutospacing="0"/>
        <w:ind w:left="426" w:hanging="284"/>
        <w:contextualSpacing/>
        <w:jc w:val="both"/>
        <w:rPr>
          <w:sz w:val="20"/>
          <w:szCs w:val="20"/>
        </w:rPr>
      </w:pPr>
      <w:r w:rsidRPr="00B15A14">
        <w:rPr>
          <w:sz w:val="20"/>
          <w:szCs w:val="20"/>
        </w:rPr>
        <w:t xml:space="preserve">b) </w:t>
      </w:r>
      <w:r w:rsidRPr="00B15A14">
        <w:rPr>
          <w:sz w:val="20"/>
          <w:szCs w:val="20"/>
        </w:rPr>
        <w:tab/>
        <w:t>Strukturovaný životopis uchazeče (obsahuje přehled dosaženého vzdělání včetně odborných kurzů, dosavadní praxi v oboru právo a souvisejících oborů, úplný přehled dosavadní publikační činnosti, přehled dosavadní výzkumné činnosti, souhrn dalších znalostí a schopností vztahujících se k výzkumu v oblasti disertační práce).</w:t>
      </w:r>
    </w:p>
    <w:p w14:paraId="0F1CC261" w14:textId="410792A8" w:rsidR="00914A5F" w:rsidRPr="00B15A14" w:rsidRDefault="00492BBB" w:rsidP="00DC1CB4">
      <w:pPr>
        <w:pStyle w:val="bodytext"/>
        <w:spacing w:after="0" w:afterAutospacing="0"/>
        <w:ind w:left="426" w:hanging="284"/>
        <w:contextualSpacing/>
        <w:jc w:val="both"/>
        <w:rPr>
          <w:spacing w:val="5"/>
          <w:sz w:val="20"/>
          <w:szCs w:val="20"/>
          <w:shd w:val="clear" w:color="auto" w:fill="FFFFFF"/>
        </w:rPr>
      </w:pPr>
      <w:r w:rsidRPr="00B15A14">
        <w:rPr>
          <w:sz w:val="20"/>
          <w:szCs w:val="20"/>
        </w:rPr>
        <w:t xml:space="preserve">c) </w:t>
      </w:r>
      <w:r w:rsidRPr="00B15A14">
        <w:rPr>
          <w:sz w:val="20"/>
          <w:szCs w:val="20"/>
        </w:rPr>
        <w:tab/>
        <w:t>Nejméně jednu a nejvýše tři odborné publikace uchazeče (nejkvalitnější publikace nejlépe z posledních 5 let podle výběru uchazeče, kterými prokazuje své dosavadní výsledky ve výzkumu; uchazeč může namísto nebo mezi tyto publikace přiložit i svou úspěšně obhájenou diplomovou nebo rigorózní práci, a to i v případě, že nebyla publikována)</w:t>
      </w:r>
      <w:r w:rsidR="0091180F" w:rsidRPr="00B15A14">
        <w:rPr>
          <w:sz w:val="20"/>
          <w:szCs w:val="20"/>
        </w:rPr>
        <w:t>.</w:t>
      </w:r>
      <w:r w:rsidR="00914A5F" w:rsidRPr="00B15A14">
        <w:rPr>
          <w:sz w:val="20"/>
          <w:szCs w:val="20"/>
        </w:rPr>
        <w:t xml:space="preserve"> </w:t>
      </w:r>
      <w:r w:rsidR="00B4659F" w:rsidRPr="00B15A14">
        <w:rPr>
          <w:spacing w:val="5"/>
          <w:sz w:val="20"/>
          <w:szCs w:val="20"/>
          <w:shd w:val="clear" w:color="auto" w:fill="FFFFFF"/>
        </w:rPr>
        <w:t>Pozn. doba 5 let je doporučená, pakliže uchazeč má starší publikaci, která kvalitativně převyšuje jeho publikace novější, může předložit i publikaci starší než 5 let, dále pak pokud uchazeč absolvoval i rigorózní řízení, může vedle své diplomové práce předložit i svou práci rigorózní.</w:t>
      </w:r>
    </w:p>
    <w:p w14:paraId="38E9478E" w14:textId="77777777" w:rsidR="00872559" w:rsidRPr="00B15A14" w:rsidRDefault="00872559" w:rsidP="002B2473">
      <w:pPr>
        <w:pStyle w:val="bodytext"/>
        <w:spacing w:after="0" w:afterAutospacing="0"/>
        <w:contextualSpacing/>
        <w:jc w:val="both"/>
        <w:rPr>
          <w:spacing w:val="5"/>
          <w:sz w:val="20"/>
          <w:szCs w:val="20"/>
          <w:shd w:val="clear" w:color="auto" w:fill="FFFFFF"/>
        </w:rPr>
      </w:pPr>
    </w:p>
    <w:p w14:paraId="7AE9CE58" w14:textId="21070F8A" w:rsidR="001D6A78" w:rsidRPr="00B15A14" w:rsidRDefault="002B2473" w:rsidP="002B2473">
      <w:pPr>
        <w:pStyle w:val="bodytext"/>
        <w:spacing w:after="0" w:afterAutospacing="0"/>
        <w:contextualSpacing/>
        <w:jc w:val="both"/>
        <w:rPr>
          <w:sz w:val="20"/>
          <w:szCs w:val="20"/>
        </w:rPr>
      </w:pPr>
      <w:r w:rsidRPr="00B15A14">
        <w:rPr>
          <w:spacing w:val="5"/>
          <w:sz w:val="20"/>
          <w:szCs w:val="20"/>
          <w:shd w:val="clear" w:color="auto" w:fill="FFFFFF"/>
        </w:rPr>
        <w:t>Pozvánky k ústní přijímací zkoušce js</w:t>
      </w:r>
      <w:r w:rsidR="00C303F6" w:rsidRPr="00B15A14">
        <w:rPr>
          <w:spacing w:val="5"/>
          <w:sz w:val="20"/>
          <w:szCs w:val="20"/>
          <w:shd w:val="clear" w:color="auto" w:fill="FFFFFF"/>
        </w:rPr>
        <w:t>o</w:t>
      </w:r>
      <w:r w:rsidRPr="00B15A14">
        <w:rPr>
          <w:spacing w:val="5"/>
          <w:sz w:val="20"/>
          <w:szCs w:val="20"/>
          <w:shd w:val="clear" w:color="auto" w:fill="FFFFFF"/>
        </w:rPr>
        <w:t>u uchazečům zavěšeny do e-přihlášky</w:t>
      </w:r>
      <w:r w:rsidR="00C905FD" w:rsidRPr="00B15A14">
        <w:rPr>
          <w:spacing w:val="5"/>
          <w:sz w:val="20"/>
          <w:szCs w:val="20"/>
          <w:shd w:val="clear" w:color="auto" w:fill="FFFFFF"/>
        </w:rPr>
        <w:t>, záložky „dokumenty“ 14 dnů před termínem konání zkoušky. O zavěšení pozvánek obdrží uchazeči inf</w:t>
      </w:r>
      <w:r w:rsidR="00872559" w:rsidRPr="00B15A14">
        <w:rPr>
          <w:spacing w:val="5"/>
          <w:sz w:val="20"/>
          <w:szCs w:val="20"/>
          <w:shd w:val="clear" w:color="auto" w:fill="FFFFFF"/>
        </w:rPr>
        <w:t>ormaci e-mailem.</w:t>
      </w:r>
    </w:p>
    <w:p w14:paraId="50D8FB94" w14:textId="77777777" w:rsidR="00914A5F" w:rsidRPr="00B15A14" w:rsidRDefault="00914A5F" w:rsidP="005339FF">
      <w:pPr>
        <w:pStyle w:val="bodytext"/>
        <w:spacing w:before="0" w:beforeAutospacing="0" w:after="0" w:afterAutospacing="0"/>
        <w:jc w:val="both"/>
        <w:rPr>
          <w:sz w:val="20"/>
          <w:szCs w:val="20"/>
        </w:rPr>
      </w:pPr>
    </w:p>
    <w:p w14:paraId="2F3834F5" w14:textId="23394AF6" w:rsidR="00914A5F" w:rsidRPr="00B15A14" w:rsidRDefault="00914A5F" w:rsidP="005339FF">
      <w:pPr>
        <w:pStyle w:val="bodytext"/>
        <w:spacing w:before="0" w:beforeAutospacing="0" w:after="0" w:afterAutospacing="0"/>
        <w:jc w:val="both"/>
        <w:rPr>
          <w:sz w:val="20"/>
          <w:szCs w:val="20"/>
        </w:rPr>
      </w:pPr>
      <w:r w:rsidRPr="00B15A14">
        <w:rPr>
          <w:sz w:val="20"/>
          <w:szCs w:val="20"/>
        </w:rPr>
        <w:t xml:space="preserve">V Olomouci </w:t>
      </w:r>
      <w:r w:rsidR="00995FB0" w:rsidRPr="00B15A14">
        <w:rPr>
          <w:sz w:val="20"/>
          <w:szCs w:val="20"/>
        </w:rPr>
        <w:t xml:space="preserve">dne </w:t>
      </w:r>
      <w:r w:rsidR="00F671AE">
        <w:rPr>
          <w:sz w:val="20"/>
          <w:szCs w:val="20"/>
        </w:rPr>
        <w:t>15</w:t>
      </w:r>
      <w:r w:rsidR="00D74463" w:rsidRPr="00B15A14">
        <w:rPr>
          <w:sz w:val="20"/>
          <w:szCs w:val="20"/>
        </w:rPr>
        <w:t xml:space="preserve">. </w:t>
      </w:r>
      <w:r w:rsidR="00F671AE">
        <w:rPr>
          <w:sz w:val="20"/>
          <w:szCs w:val="20"/>
        </w:rPr>
        <w:t>5</w:t>
      </w:r>
      <w:r w:rsidR="00D74463" w:rsidRPr="00B15A14">
        <w:rPr>
          <w:sz w:val="20"/>
          <w:szCs w:val="20"/>
        </w:rPr>
        <w:t>.</w:t>
      </w:r>
      <w:r w:rsidR="00995FB0" w:rsidRPr="00B15A14">
        <w:rPr>
          <w:sz w:val="20"/>
          <w:szCs w:val="20"/>
        </w:rPr>
        <w:t xml:space="preserve"> </w:t>
      </w:r>
      <w:r w:rsidR="007B2A9A" w:rsidRPr="00B15A14">
        <w:rPr>
          <w:sz w:val="20"/>
          <w:szCs w:val="20"/>
        </w:rPr>
        <w:t>20</w:t>
      </w:r>
      <w:r w:rsidR="00384936" w:rsidRPr="00B15A14">
        <w:rPr>
          <w:sz w:val="20"/>
          <w:szCs w:val="20"/>
        </w:rPr>
        <w:t>2</w:t>
      </w:r>
      <w:r w:rsidR="00F671AE">
        <w:rPr>
          <w:sz w:val="20"/>
          <w:szCs w:val="20"/>
        </w:rPr>
        <w:t>3</w:t>
      </w:r>
    </w:p>
    <w:p w14:paraId="3F8DA0D0" w14:textId="1D0F195B" w:rsidR="00B833E0" w:rsidRPr="00B15A14" w:rsidRDefault="00914A5F" w:rsidP="00694A8A">
      <w:pPr>
        <w:pStyle w:val="bodytext"/>
        <w:spacing w:before="0" w:beforeAutospacing="0" w:after="0" w:afterAutospacing="0"/>
        <w:jc w:val="both"/>
        <w:rPr>
          <w:sz w:val="20"/>
          <w:szCs w:val="20"/>
        </w:rPr>
      </w:pPr>
      <w:r w:rsidRPr="00B15A14">
        <w:rPr>
          <w:sz w:val="20"/>
          <w:szCs w:val="20"/>
        </w:rPr>
        <w:t xml:space="preserve">doc. JUDr. </w:t>
      </w:r>
      <w:r w:rsidR="007B2A9A" w:rsidRPr="00B15A14">
        <w:rPr>
          <w:sz w:val="20"/>
          <w:szCs w:val="20"/>
        </w:rPr>
        <w:t>Michael Kohajda</w:t>
      </w:r>
      <w:r w:rsidRPr="00B15A14">
        <w:rPr>
          <w:sz w:val="20"/>
          <w:szCs w:val="20"/>
        </w:rPr>
        <w:t>, Ph.D.,</w:t>
      </w:r>
      <w:r w:rsidR="00B4659F" w:rsidRPr="00B15A14">
        <w:rPr>
          <w:sz w:val="20"/>
          <w:szCs w:val="20"/>
        </w:rPr>
        <w:t xml:space="preserve"> </w:t>
      </w:r>
      <w:r w:rsidR="007A472B" w:rsidRPr="00B15A14">
        <w:rPr>
          <w:sz w:val="20"/>
          <w:szCs w:val="20"/>
        </w:rPr>
        <w:t>proděkan pro doktorské studium, kvalifikační řízení a finance</w:t>
      </w:r>
    </w:p>
    <w:sectPr w:rsidR="00B833E0" w:rsidRPr="00B15A14" w:rsidSect="00B03253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FE18" w14:textId="77777777" w:rsidR="004249E1" w:rsidRDefault="004249E1" w:rsidP="00F15613">
      <w:r>
        <w:separator/>
      </w:r>
    </w:p>
  </w:endnote>
  <w:endnote w:type="continuationSeparator" w:id="0">
    <w:p w14:paraId="3BF49A27" w14:textId="77777777" w:rsidR="004249E1" w:rsidRDefault="004249E1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46CA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5A287B76" w14:textId="77777777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</w:t>
    </w:r>
  </w:p>
  <w:p w14:paraId="5E155407" w14:textId="77777777" w:rsidR="00787E7F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7DD2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3334A819" w14:textId="77777777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="00D158E2">
      <w:rPr>
        <w:rFonts w:cs="Arial"/>
      </w:rPr>
      <w:t xml:space="preserve"> Olomouc </w:t>
    </w:r>
  </w:p>
  <w:p w14:paraId="06219383" w14:textId="77777777" w:rsidR="00F11270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50FC" w14:textId="77777777" w:rsidR="004249E1" w:rsidRDefault="004249E1" w:rsidP="00F15613">
      <w:r>
        <w:separator/>
      </w:r>
    </w:p>
  </w:footnote>
  <w:footnote w:type="continuationSeparator" w:id="0">
    <w:p w14:paraId="7CC84ECD" w14:textId="77777777" w:rsidR="004249E1" w:rsidRDefault="004249E1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45A8" w14:textId="77777777" w:rsidR="00F15613" w:rsidRDefault="00BF72A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1EB5ABEB" wp14:editId="3A910C52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992773C" wp14:editId="7B49AE18">
          <wp:simplePos x="0" y="0"/>
          <wp:positionH relativeFrom="page">
            <wp:posOffset>2800350</wp:posOffset>
          </wp:positionH>
          <wp:positionV relativeFrom="page">
            <wp:posOffset>314325</wp:posOffset>
          </wp:positionV>
          <wp:extent cx="1430020" cy="657225"/>
          <wp:effectExtent l="0" t="0" r="0" b="952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2356"/>
    <w:multiLevelType w:val="hybridMultilevel"/>
    <w:tmpl w:val="B046E90C"/>
    <w:lvl w:ilvl="0" w:tplc="4058F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3166"/>
    <w:multiLevelType w:val="hybridMultilevel"/>
    <w:tmpl w:val="0A8CDFB2"/>
    <w:lvl w:ilvl="0" w:tplc="752EC084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253"/>
    <w:rsid w:val="00025C86"/>
    <w:rsid w:val="0007026C"/>
    <w:rsid w:val="000760F1"/>
    <w:rsid w:val="000901A1"/>
    <w:rsid w:val="000C54C0"/>
    <w:rsid w:val="000E1862"/>
    <w:rsid w:val="000F0D39"/>
    <w:rsid w:val="0010566D"/>
    <w:rsid w:val="001D1A32"/>
    <w:rsid w:val="001D6A78"/>
    <w:rsid w:val="002004C5"/>
    <w:rsid w:val="00237054"/>
    <w:rsid w:val="0024331C"/>
    <w:rsid w:val="00257E8D"/>
    <w:rsid w:val="002634CE"/>
    <w:rsid w:val="00276D6B"/>
    <w:rsid w:val="002B2473"/>
    <w:rsid w:val="002D6895"/>
    <w:rsid w:val="002E1BA7"/>
    <w:rsid w:val="002E3612"/>
    <w:rsid w:val="002F4CF5"/>
    <w:rsid w:val="00331D95"/>
    <w:rsid w:val="00355D69"/>
    <w:rsid w:val="00384936"/>
    <w:rsid w:val="003F7C6B"/>
    <w:rsid w:val="004118DF"/>
    <w:rsid w:val="00412CAF"/>
    <w:rsid w:val="004249E1"/>
    <w:rsid w:val="00430F25"/>
    <w:rsid w:val="00444217"/>
    <w:rsid w:val="00453F65"/>
    <w:rsid w:val="00486300"/>
    <w:rsid w:val="00492BBB"/>
    <w:rsid w:val="004C0E28"/>
    <w:rsid w:val="004D171B"/>
    <w:rsid w:val="005029E3"/>
    <w:rsid w:val="00502BEF"/>
    <w:rsid w:val="005339FF"/>
    <w:rsid w:val="00540537"/>
    <w:rsid w:val="005B6853"/>
    <w:rsid w:val="005C2BD0"/>
    <w:rsid w:val="005E387A"/>
    <w:rsid w:val="006002B4"/>
    <w:rsid w:val="00672A5D"/>
    <w:rsid w:val="00680944"/>
    <w:rsid w:val="00694A8A"/>
    <w:rsid w:val="006B22CE"/>
    <w:rsid w:val="006E3956"/>
    <w:rsid w:val="00702C0D"/>
    <w:rsid w:val="0075347D"/>
    <w:rsid w:val="00787E7F"/>
    <w:rsid w:val="007A472B"/>
    <w:rsid w:val="007B2A9A"/>
    <w:rsid w:val="007E03C6"/>
    <w:rsid w:val="007F2E5E"/>
    <w:rsid w:val="007F6FCC"/>
    <w:rsid w:val="00841E70"/>
    <w:rsid w:val="00842B3C"/>
    <w:rsid w:val="00862C56"/>
    <w:rsid w:val="00872559"/>
    <w:rsid w:val="008E27A7"/>
    <w:rsid w:val="008F7BF6"/>
    <w:rsid w:val="0091180F"/>
    <w:rsid w:val="009121D0"/>
    <w:rsid w:val="00914A5F"/>
    <w:rsid w:val="00917470"/>
    <w:rsid w:val="009554FB"/>
    <w:rsid w:val="00962219"/>
    <w:rsid w:val="00963E30"/>
    <w:rsid w:val="00990090"/>
    <w:rsid w:val="00995FB0"/>
    <w:rsid w:val="009E629B"/>
    <w:rsid w:val="009F3F9F"/>
    <w:rsid w:val="009F4FE3"/>
    <w:rsid w:val="009F6371"/>
    <w:rsid w:val="00A04911"/>
    <w:rsid w:val="00A05464"/>
    <w:rsid w:val="00A1351A"/>
    <w:rsid w:val="00A5561A"/>
    <w:rsid w:val="00A938C1"/>
    <w:rsid w:val="00A9617C"/>
    <w:rsid w:val="00AB291B"/>
    <w:rsid w:val="00B028C4"/>
    <w:rsid w:val="00B03253"/>
    <w:rsid w:val="00B15A14"/>
    <w:rsid w:val="00B15CD8"/>
    <w:rsid w:val="00B4659F"/>
    <w:rsid w:val="00B52715"/>
    <w:rsid w:val="00B6280D"/>
    <w:rsid w:val="00B629BB"/>
    <w:rsid w:val="00B73FD1"/>
    <w:rsid w:val="00B833E0"/>
    <w:rsid w:val="00BD04D6"/>
    <w:rsid w:val="00BE1819"/>
    <w:rsid w:val="00BF49AF"/>
    <w:rsid w:val="00BF72AE"/>
    <w:rsid w:val="00C303F6"/>
    <w:rsid w:val="00C4219C"/>
    <w:rsid w:val="00C6493E"/>
    <w:rsid w:val="00C905FD"/>
    <w:rsid w:val="00D13E57"/>
    <w:rsid w:val="00D158E2"/>
    <w:rsid w:val="00D3456C"/>
    <w:rsid w:val="00D42F60"/>
    <w:rsid w:val="00D61B91"/>
    <w:rsid w:val="00D62385"/>
    <w:rsid w:val="00D70FB4"/>
    <w:rsid w:val="00D74463"/>
    <w:rsid w:val="00D955E7"/>
    <w:rsid w:val="00DC1CB4"/>
    <w:rsid w:val="00DC5FA7"/>
    <w:rsid w:val="00DE39B0"/>
    <w:rsid w:val="00E2415A"/>
    <w:rsid w:val="00E31240"/>
    <w:rsid w:val="00E97744"/>
    <w:rsid w:val="00EE0716"/>
    <w:rsid w:val="00F0078F"/>
    <w:rsid w:val="00F11270"/>
    <w:rsid w:val="00F15613"/>
    <w:rsid w:val="00F671AE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F6B09"/>
  <w15:docId w15:val="{9F4D0878-C816-40CC-ADA4-2EF4D576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B03253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autoSpaceDE/>
      <w:autoSpaceDN/>
      <w:spacing w:before="240" w:after="120" w:line="300" w:lineRule="atLeast"/>
      <w:contextualSpacing/>
      <w:jc w:val="both"/>
      <w:outlineLvl w:val="0"/>
    </w:pPr>
    <w:rPr>
      <w:rFonts w:ascii="Arial" w:hAnsi="Arial"/>
      <w:b/>
      <w:sz w:val="24"/>
      <w:szCs w:val="32"/>
      <w:lang w:eastAsia="en-US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autoSpaceDE/>
      <w:autoSpaceDN/>
      <w:spacing w:before="40" w:after="120" w:line="250" w:lineRule="exact"/>
      <w:contextualSpacing/>
      <w:jc w:val="both"/>
      <w:outlineLvl w:val="3"/>
    </w:pPr>
    <w:rPr>
      <w:i/>
      <w:iCs/>
      <w:color w:val="4F4C4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autoSpaceDE/>
      <w:autoSpaceDN/>
      <w:spacing w:after="120"/>
      <w:contextualSpacing/>
      <w:jc w:val="both"/>
    </w:pPr>
    <w:rPr>
      <w:rFonts w:eastAsia="Calibri"/>
      <w:sz w:val="24"/>
      <w:szCs w:val="22"/>
      <w:lang w:eastAsia="en-US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autoSpaceDE/>
      <w:autoSpaceDN/>
      <w:spacing w:line="200" w:lineRule="exact"/>
      <w:contextualSpacing/>
      <w:jc w:val="both"/>
    </w:pPr>
    <w:rPr>
      <w:rFonts w:ascii="Arial" w:eastAsia="Calibri" w:hAnsi="Arial"/>
      <w:color w:val="4F4C4D"/>
      <w:sz w:val="16"/>
      <w:szCs w:val="22"/>
      <w:lang w:eastAsia="en-US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autoSpaceDE/>
      <w:autoSpaceDN/>
      <w:spacing w:after="120"/>
      <w:contextualSpacing/>
      <w:jc w:val="both"/>
    </w:pPr>
    <w:rPr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autoSpaceDE/>
      <w:autoSpaceDN/>
      <w:spacing w:after="120" w:line="250" w:lineRule="exact"/>
      <w:contextualSpacing/>
      <w:jc w:val="both"/>
    </w:pPr>
    <w:rPr>
      <w:color w:val="4F4C4D"/>
      <w:spacing w:val="15"/>
      <w:szCs w:val="22"/>
      <w:lang w:eastAsia="en-US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autoSpaceDE/>
      <w:autoSpaceDN/>
      <w:spacing w:before="100" w:beforeAutospacing="1" w:after="100" w:afterAutospacing="1"/>
      <w:contextualSpacing/>
      <w:jc w:val="both"/>
    </w:pPr>
    <w:rPr>
      <w:rFonts w:ascii="Arial" w:hAnsi="Arial"/>
      <w:szCs w:val="24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autoSpaceDE/>
      <w:autoSpaceDN/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Cs w:val="21"/>
    </w:rPr>
  </w:style>
  <w:style w:type="character" w:styleId="Hypertextovodkaz">
    <w:name w:val="Hyperlink"/>
    <w:uiPriority w:val="99"/>
    <w:semiHidden/>
    <w:unhideWhenUsed/>
    <w:rsid w:val="00787E7F"/>
    <w:rPr>
      <w:color w:val="0000FF"/>
      <w:u w:val="single"/>
    </w:rPr>
  </w:style>
  <w:style w:type="paragraph" w:customStyle="1" w:styleId="bodytext">
    <w:name w:val="bodytext"/>
    <w:basedOn w:val="Normln"/>
    <w:rsid w:val="00914A5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4A5F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622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221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221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2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219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2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2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upero.UP\Downloads\UP_hlavickovy-papir_PF_cz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EAC49-C4C9-4FAB-91ED-46F3250E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 (2)</Template>
  <TotalTime>40</TotalTime>
  <Pages>1</Pages>
  <Words>528</Words>
  <Characters>2885</Characters>
  <Application>Microsoft Office Word</Application>
  <DocSecurity>0</DocSecurity>
  <Lines>47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Pouperova Olga</dc:creator>
  <cp:lastModifiedBy>Tandlerova Alice</cp:lastModifiedBy>
  <cp:revision>28</cp:revision>
  <cp:lastPrinted>2022-06-30T07:40:00Z</cp:lastPrinted>
  <dcterms:created xsi:type="dcterms:W3CDTF">2020-06-22T13:28:00Z</dcterms:created>
  <dcterms:modified xsi:type="dcterms:W3CDTF">2023-05-15T08:38:00Z</dcterms:modified>
</cp:coreProperties>
</file>